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ADA7" w14:textId="77777777" w:rsidR="00664C89" w:rsidRDefault="00664C89" w:rsidP="00CC6238">
      <w:pPr>
        <w:spacing w:after="0" w:line="276" w:lineRule="auto"/>
        <w:rPr>
          <w:rFonts w:ascii="Calibri" w:eastAsia="Times New Roman" w:hAnsi="Calibri" w:cs="Calibri"/>
          <w:b/>
          <w:bCs/>
          <w:sz w:val="24"/>
          <w:szCs w:val="24"/>
          <w:lang w:eastAsia="en-GB"/>
        </w:rPr>
      </w:pPr>
    </w:p>
    <w:p w14:paraId="1F1F6FA5" w14:textId="060A0A52" w:rsidR="00CC6238" w:rsidRPr="00F91470" w:rsidRDefault="00761955" w:rsidP="00CC6238">
      <w:pPr>
        <w:spacing w:after="0" w:line="276" w:lineRule="auto"/>
        <w:rPr>
          <w:rFonts w:ascii="Calibri" w:eastAsia="Tahoma" w:hAnsi="Calibri" w:cs="Calibri"/>
          <w:b/>
          <w:bCs/>
          <w:sz w:val="24"/>
          <w:szCs w:val="24"/>
        </w:rPr>
      </w:pPr>
      <w:r w:rsidRPr="00761955">
        <w:rPr>
          <w:rFonts w:ascii="Calibri" w:eastAsia="Times New Roman" w:hAnsi="Calibri" w:cs="Calibri"/>
          <w:b/>
          <w:bCs/>
          <w:sz w:val="24"/>
          <w:szCs w:val="24"/>
          <w:lang w:eastAsia="en-GB"/>
        </w:rPr>
        <w:t>Job Title:</w:t>
      </w:r>
      <w:r w:rsidRPr="00761955">
        <w:rPr>
          <w:rFonts w:ascii="Calibri" w:eastAsia="Times New Roman" w:hAnsi="Calibri" w:cs="Calibri"/>
          <w:sz w:val="24"/>
          <w:szCs w:val="24"/>
          <w:lang w:eastAsia="en-GB"/>
        </w:rPr>
        <w:t xml:space="preserve"> Tutor (Specialist Independent College)</w:t>
      </w:r>
    </w:p>
    <w:p w14:paraId="5CB60269" w14:textId="2CF2A1B6" w:rsidR="00761955" w:rsidRDefault="00761955" w:rsidP="00CC6238">
      <w:pPr>
        <w:spacing w:after="0" w:line="276" w:lineRule="auto"/>
        <w:rPr>
          <w:rFonts w:ascii="Calibri" w:eastAsia="Times New Roman" w:hAnsi="Calibri" w:cs="Calibri"/>
          <w:sz w:val="24"/>
          <w:szCs w:val="24"/>
          <w:lang w:eastAsia="en-GB"/>
        </w:rPr>
      </w:pPr>
      <w:r w:rsidRPr="00761955">
        <w:rPr>
          <w:rFonts w:ascii="Calibri" w:eastAsia="Times New Roman" w:hAnsi="Calibri" w:cs="Calibri"/>
          <w:b/>
          <w:bCs/>
          <w:sz w:val="24"/>
          <w:szCs w:val="24"/>
          <w:lang w:eastAsia="en-GB"/>
        </w:rPr>
        <w:t>Location:</w:t>
      </w:r>
      <w:r w:rsidRPr="00761955">
        <w:rPr>
          <w:rFonts w:ascii="Calibri" w:eastAsia="Times New Roman" w:hAnsi="Calibri" w:cs="Calibri"/>
          <w:sz w:val="24"/>
          <w:szCs w:val="24"/>
          <w:lang w:eastAsia="en-GB"/>
        </w:rPr>
        <w:t xml:space="preserve"> </w:t>
      </w:r>
      <w:r w:rsidRPr="00F91470">
        <w:rPr>
          <w:rFonts w:ascii="Calibri" w:eastAsia="Times New Roman" w:hAnsi="Calibri" w:cs="Calibri"/>
          <w:sz w:val="24"/>
          <w:szCs w:val="24"/>
          <w:lang w:eastAsia="en-GB"/>
        </w:rPr>
        <w:t>Rotherham</w:t>
      </w:r>
      <w:r w:rsidRPr="00761955">
        <w:rPr>
          <w:rFonts w:ascii="Calibri" w:eastAsia="Times New Roman" w:hAnsi="Calibri" w:cs="Calibri"/>
          <w:sz w:val="24"/>
          <w:szCs w:val="24"/>
          <w:lang w:eastAsia="en-GB"/>
        </w:rPr>
        <w:br/>
      </w:r>
      <w:r w:rsidRPr="00761955">
        <w:rPr>
          <w:rFonts w:ascii="Calibri" w:eastAsia="Times New Roman" w:hAnsi="Calibri" w:cs="Calibri"/>
          <w:b/>
          <w:bCs/>
          <w:sz w:val="24"/>
          <w:szCs w:val="24"/>
          <w:lang w:eastAsia="en-GB"/>
        </w:rPr>
        <w:t>Contract Type:</w:t>
      </w:r>
      <w:r w:rsidRPr="00761955">
        <w:rPr>
          <w:rFonts w:ascii="Calibri" w:eastAsia="Times New Roman" w:hAnsi="Calibri" w:cs="Calibri"/>
          <w:sz w:val="24"/>
          <w:szCs w:val="24"/>
          <w:lang w:eastAsia="en-GB"/>
        </w:rPr>
        <w:t xml:space="preserve"> Full-time </w:t>
      </w:r>
      <w:r w:rsidRPr="00761955">
        <w:rPr>
          <w:rFonts w:ascii="Calibri" w:eastAsia="Times New Roman" w:hAnsi="Calibri" w:cs="Calibri"/>
          <w:sz w:val="24"/>
          <w:szCs w:val="24"/>
          <w:lang w:eastAsia="en-GB"/>
        </w:rPr>
        <w:br/>
      </w:r>
      <w:r w:rsidRPr="00761955">
        <w:rPr>
          <w:rFonts w:ascii="Calibri" w:eastAsia="Times New Roman" w:hAnsi="Calibri" w:cs="Calibri"/>
          <w:b/>
          <w:bCs/>
          <w:sz w:val="24"/>
          <w:szCs w:val="24"/>
          <w:lang w:eastAsia="en-GB"/>
        </w:rPr>
        <w:t>Salary:</w:t>
      </w:r>
      <w:r w:rsidRPr="00761955">
        <w:rPr>
          <w:rFonts w:ascii="Calibri" w:eastAsia="Times New Roman" w:hAnsi="Calibri" w:cs="Calibri"/>
          <w:sz w:val="24"/>
          <w:szCs w:val="24"/>
          <w:lang w:eastAsia="en-GB"/>
        </w:rPr>
        <w:t xml:space="preserve"> </w:t>
      </w:r>
      <w:r w:rsidR="00F5592E">
        <w:rPr>
          <w:rFonts w:ascii="Calibri" w:eastAsia="Times New Roman" w:hAnsi="Calibri" w:cs="Calibri"/>
          <w:sz w:val="24"/>
          <w:szCs w:val="24"/>
          <w:lang w:eastAsia="en-GB"/>
        </w:rPr>
        <w:t>£2</w:t>
      </w:r>
      <w:r w:rsidR="009767B3">
        <w:rPr>
          <w:rFonts w:ascii="Calibri" w:eastAsia="Times New Roman" w:hAnsi="Calibri" w:cs="Calibri"/>
          <w:sz w:val="24"/>
          <w:szCs w:val="24"/>
          <w:lang w:eastAsia="en-GB"/>
        </w:rPr>
        <w:t>5,</w:t>
      </w:r>
      <w:r w:rsidR="0032331B">
        <w:rPr>
          <w:rFonts w:ascii="Calibri" w:eastAsia="Times New Roman" w:hAnsi="Calibri" w:cs="Calibri"/>
          <w:sz w:val="24"/>
          <w:szCs w:val="24"/>
          <w:lang w:eastAsia="en-GB"/>
        </w:rPr>
        <w:t xml:space="preserve">750 - £36,833 </w:t>
      </w:r>
      <w:r w:rsidR="00BB0C45">
        <w:rPr>
          <w:rFonts w:ascii="Calibri" w:eastAsia="Times New Roman" w:hAnsi="Calibri" w:cs="Calibri"/>
          <w:sz w:val="24"/>
          <w:szCs w:val="24"/>
          <w:lang w:eastAsia="en-GB"/>
        </w:rPr>
        <w:t>(depending on qualifications &amp; experience)</w:t>
      </w:r>
    </w:p>
    <w:p w14:paraId="61B8E8B0" w14:textId="410E8095" w:rsidR="007320D5" w:rsidRPr="00761955" w:rsidRDefault="007320D5" w:rsidP="00CC6238">
      <w:pPr>
        <w:spacing w:after="0" w:line="276" w:lineRule="auto"/>
        <w:rPr>
          <w:rFonts w:ascii="Calibri" w:eastAsia="Tahoma" w:hAnsi="Calibri" w:cs="Calibri"/>
          <w:b/>
          <w:bCs/>
          <w:sz w:val="24"/>
          <w:szCs w:val="24"/>
        </w:rPr>
      </w:pPr>
      <w:r w:rsidRPr="0081465D">
        <w:rPr>
          <w:rFonts w:ascii="Calibri" w:eastAsia="Times New Roman" w:hAnsi="Calibri" w:cs="Calibri"/>
          <w:b/>
          <w:bCs/>
          <w:sz w:val="24"/>
          <w:szCs w:val="24"/>
          <w:lang w:eastAsia="en-GB"/>
        </w:rPr>
        <w:t>Commencement of Role:</w:t>
      </w:r>
      <w:r>
        <w:rPr>
          <w:rFonts w:ascii="Calibri" w:eastAsia="Times New Roman" w:hAnsi="Calibri" w:cs="Calibri"/>
          <w:sz w:val="24"/>
          <w:szCs w:val="24"/>
          <w:lang w:eastAsia="en-GB"/>
        </w:rPr>
        <w:t xml:space="preserve">  </w:t>
      </w:r>
      <w:r w:rsidR="0081465D">
        <w:rPr>
          <w:rFonts w:ascii="Calibri" w:eastAsia="Times New Roman" w:hAnsi="Calibri" w:cs="Calibri"/>
          <w:sz w:val="24"/>
          <w:szCs w:val="24"/>
          <w:lang w:eastAsia="en-GB"/>
        </w:rPr>
        <w:t>1</w:t>
      </w:r>
      <w:r w:rsidR="0081465D" w:rsidRPr="0081465D">
        <w:rPr>
          <w:rFonts w:ascii="Calibri" w:eastAsia="Times New Roman" w:hAnsi="Calibri" w:cs="Calibri"/>
          <w:sz w:val="24"/>
          <w:szCs w:val="24"/>
          <w:vertAlign w:val="superscript"/>
          <w:lang w:eastAsia="en-GB"/>
        </w:rPr>
        <w:t>st</w:t>
      </w:r>
      <w:r w:rsidR="0081465D">
        <w:rPr>
          <w:rFonts w:ascii="Calibri" w:eastAsia="Times New Roman" w:hAnsi="Calibri" w:cs="Calibri"/>
          <w:sz w:val="24"/>
          <w:szCs w:val="24"/>
          <w:lang w:eastAsia="en-GB"/>
        </w:rPr>
        <w:t xml:space="preserve"> September 2026</w:t>
      </w:r>
    </w:p>
    <w:p w14:paraId="4D8770E0" w14:textId="77777777" w:rsidR="00761955" w:rsidRPr="00761955" w:rsidRDefault="00761955" w:rsidP="00761955">
      <w:pPr>
        <w:spacing w:before="100" w:beforeAutospacing="1" w:after="100" w:afterAutospacing="1" w:line="240" w:lineRule="auto"/>
        <w:outlineLvl w:val="2"/>
        <w:rPr>
          <w:rFonts w:ascii="Calibri" w:eastAsia="Times New Roman" w:hAnsi="Calibri" w:cs="Calibri"/>
          <w:b/>
          <w:bCs/>
          <w:sz w:val="24"/>
          <w:szCs w:val="24"/>
          <w:lang w:eastAsia="en-GB"/>
        </w:rPr>
      </w:pPr>
      <w:r w:rsidRPr="00761955">
        <w:rPr>
          <w:rFonts w:ascii="Calibri" w:eastAsia="Times New Roman" w:hAnsi="Calibri" w:cs="Calibri"/>
          <w:b/>
          <w:bCs/>
          <w:sz w:val="24"/>
          <w:szCs w:val="24"/>
          <w:lang w:eastAsia="en-GB"/>
        </w:rPr>
        <w:t>Role Overview</w:t>
      </w:r>
    </w:p>
    <w:p w14:paraId="60022F71" w14:textId="7E39D035" w:rsidR="00761955" w:rsidRPr="00761955" w:rsidRDefault="00761955" w:rsidP="00761955">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 xml:space="preserve">We are seeking a dedicated and adaptable Tutor to join our specialist independent college, supporting </w:t>
      </w:r>
      <w:r w:rsidR="00F91470" w:rsidRPr="00F91470">
        <w:rPr>
          <w:rFonts w:ascii="Calibri" w:eastAsia="Times New Roman" w:hAnsi="Calibri" w:cs="Calibri"/>
          <w:sz w:val="24"/>
          <w:szCs w:val="24"/>
          <w:lang w:eastAsia="en-GB"/>
        </w:rPr>
        <w:t>students</w:t>
      </w:r>
      <w:r w:rsidRPr="00761955">
        <w:rPr>
          <w:rFonts w:ascii="Calibri" w:eastAsia="Times New Roman" w:hAnsi="Calibri" w:cs="Calibri"/>
          <w:sz w:val="24"/>
          <w:szCs w:val="24"/>
          <w:lang w:eastAsia="en-GB"/>
        </w:rPr>
        <w:t xml:space="preserve"> with diverse educational needs. The successful candidate will deliver high-quality, personalised teaching and learning, helping students achieve their academic, social, and personal development goals in a safe and supportive environment.</w:t>
      </w:r>
    </w:p>
    <w:p w14:paraId="74E03489" w14:textId="4EAFBA08" w:rsidR="00761955" w:rsidRPr="00761955" w:rsidRDefault="00761955" w:rsidP="00F91470">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 xml:space="preserve">This role requires a strong commitment to safeguarding, inclusion, and the holistic wellbeing of all </w:t>
      </w:r>
      <w:r w:rsidR="00F91470" w:rsidRPr="00F91470">
        <w:rPr>
          <w:rFonts w:ascii="Calibri" w:eastAsia="Times New Roman" w:hAnsi="Calibri" w:cs="Calibri"/>
          <w:sz w:val="24"/>
          <w:szCs w:val="24"/>
          <w:lang w:eastAsia="en-GB"/>
        </w:rPr>
        <w:t>students</w:t>
      </w:r>
      <w:r w:rsidRPr="00761955">
        <w:rPr>
          <w:rFonts w:ascii="Calibri" w:eastAsia="Times New Roman" w:hAnsi="Calibri" w:cs="Calibri"/>
          <w:sz w:val="24"/>
          <w:szCs w:val="24"/>
          <w:lang w:eastAsia="en-GB"/>
        </w:rPr>
        <w:t>.</w:t>
      </w:r>
    </w:p>
    <w:p w14:paraId="08B4400C" w14:textId="77777777" w:rsidR="0081657D" w:rsidRPr="00F91470" w:rsidRDefault="0081657D" w:rsidP="0081657D">
      <w:pPr>
        <w:rPr>
          <w:rFonts w:ascii="Calibri" w:eastAsia="Tahoma" w:hAnsi="Calibri" w:cs="Calibri"/>
          <w:b/>
          <w:bCs/>
          <w:sz w:val="24"/>
          <w:szCs w:val="24"/>
        </w:rPr>
      </w:pPr>
      <w:r w:rsidRPr="00F91470">
        <w:rPr>
          <w:rFonts w:ascii="Calibri" w:eastAsia="Tahoma" w:hAnsi="Calibri" w:cs="Calibri"/>
          <w:b/>
          <w:bCs/>
          <w:sz w:val="24"/>
          <w:szCs w:val="24"/>
        </w:rPr>
        <w:t>Line of responsibility:</w:t>
      </w:r>
      <w:r w:rsidRPr="00F91470">
        <w:rPr>
          <w:rFonts w:ascii="Calibri" w:hAnsi="Calibri" w:cs="Calibri"/>
          <w:sz w:val="24"/>
          <w:szCs w:val="24"/>
        </w:rPr>
        <w:tab/>
      </w:r>
      <w:r w:rsidRPr="00F91470">
        <w:rPr>
          <w:rFonts w:ascii="Calibri" w:hAnsi="Calibri" w:cs="Calibri"/>
          <w:sz w:val="24"/>
          <w:szCs w:val="24"/>
        </w:rPr>
        <w:tab/>
      </w:r>
    </w:p>
    <w:p w14:paraId="0E276C60" w14:textId="18071FEC" w:rsidR="00B866A2" w:rsidRDefault="0081657D" w:rsidP="00B866A2">
      <w:pPr>
        <w:rPr>
          <w:rFonts w:ascii="Calibri" w:eastAsia="Tahoma" w:hAnsi="Calibri" w:cs="Calibri"/>
          <w:sz w:val="24"/>
          <w:szCs w:val="24"/>
        </w:rPr>
      </w:pPr>
      <w:r w:rsidRPr="00F91470">
        <w:rPr>
          <w:rFonts w:ascii="Calibri" w:eastAsia="Tahoma" w:hAnsi="Calibri" w:cs="Calibri"/>
          <w:sz w:val="24"/>
          <w:szCs w:val="24"/>
        </w:rPr>
        <w:t xml:space="preserve">The college Tutor will work under the direction of </w:t>
      </w:r>
      <w:r w:rsidR="007320D5">
        <w:rPr>
          <w:rFonts w:ascii="Calibri" w:eastAsia="Tahoma" w:hAnsi="Calibri" w:cs="Calibri"/>
          <w:sz w:val="24"/>
          <w:szCs w:val="24"/>
        </w:rPr>
        <w:t>the Head of Curriculum &amp; Quality,</w:t>
      </w:r>
      <w:r w:rsidRPr="00F91470">
        <w:rPr>
          <w:rFonts w:ascii="Calibri" w:eastAsia="Tahoma" w:hAnsi="Calibri" w:cs="Calibri"/>
          <w:sz w:val="24"/>
          <w:szCs w:val="24"/>
        </w:rPr>
        <w:t xml:space="preserve"> largely on his/her initiative, subject to the general and specific direction of the </w:t>
      </w:r>
      <w:proofErr w:type="gramStart"/>
      <w:r w:rsidR="00EC4E79">
        <w:rPr>
          <w:rFonts w:ascii="Calibri" w:eastAsia="Tahoma" w:hAnsi="Calibri" w:cs="Calibri"/>
          <w:sz w:val="24"/>
          <w:szCs w:val="24"/>
        </w:rPr>
        <w:t>Principal</w:t>
      </w:r>
      <w:proofErr w:type="gramEnd"/>
      <w:r w:rsidR="00EC4E79">
        <w:rPr>
          <w:rFonts w:ascii="Calibri" w:eastAsia="Tahoma" w:hAnsi="Calibri" w:cs="Calibri"/>
          <w:sz w:val="24"/>
          <w:szCs w:val="24"/>
        </w:rPr>
        <w:t>.</w:t>
      </w:r>
      <w:r w:rsidRPr="00F91470">
        <w:rPr>
          <w:rFonts w:ascii="Calibri" w:eastAsia="Tahoma" w:hAnsi="Calibri" w:cs="Calibri"/>
          <w:sz w:val="24"/>
          <w:szCs w:val="24"/>
        </w:rPr>
        <w:t xml:space="preserve">  </w:t>
      </w:r>
    </w:p>
    <w:p w14:paraId="2CAAB103" w14:textId="2E40FC9A" w:rsidR="00B866A2" w:rsidRPr="00F91470" w:rsidRDefault="00B866A2" w:rsidP="00B866A2">
      <w:pPr>
        <w:rPr>
          <w:rFonts w:ascii="Calibri" w:eastAsia="Tahoma" w:hAnsi="Calibri" w:cs="Calibri"/>
          <w:b/>
          <w:bCs/>
          <w:sz w:val="24"/>
          <w:szCs w:val="24"/>
        </w:rPr>
      </w:pPr>
      <w:r w:rsidRPr="00F91470">
        <w:rPr>
          <w:rFonts w:ascii="Calibri" w:eastAsia="Tahoma" w:hAnsi="Calibri" w:cs="Calibri"/>
          <w:b/>
          <w:bCs/>
          <w:sz w:val="24"/>
          <w:szCs w:val="24"/>
        </w:rPr>
        <w:t>Duties and responsibilities:</w:t>
      </w:r>
    </w:p>
    <w:p w14:paraId="0609B918" w14:textId="0DECF0C3" w:rsidR="0081657D" w:rsidRPr="00F91470" w:rsidRDefault="00B866A2" w:rsidP="0081657D">
      <w:pPr>
        <w:rPr>
          <w:rFonts w:ascii="Calibri" w:eastAsia="Tahoma" w:hAnsi="Calibri" w:cs="Calibri"/>
          <w:sz w:val="24"/>
          <w:szCs w:val="24"/>
        </w:rPr>
      </w:pPr>
      <w:r w:rsidRPr="00F91470">
        <w:rPr>
          <w:rFonts w:ascii="Calibri" w:eastAsia="Tahoma" w:hAnsi="Calibri" w:cs="Calibri"/>
          <w:sz w:val="24"/>
          <w:szCs w:val="24"/>
        </w:rPr>
        <w:t xml:space="preserve">The main duties and responsibilities are indicated below. Other duties of an appropriate level and nature may also be required, as directed by the senior leadership team. </w:t>
      </w:r>
    </w:p>
    <w:p w14:paraId="584C526C" w14:textId="77777777" w:rsidR="00761955" w:rsidRPr="00761955" w:rsidRDefault="00761955" w:rsidP="00761955">
      <w:pPr>
        <w:spacing w:before="100" w:beforeAutospacing="1" w:after="100" w:afterAutospacing="1" w:line="240" w:lineRule="auto"/>
        <w:outlineLvl w:val="2"/>
        <w:rPr>
          <w:rFonts w:ascii="Calibri" w:eastAsia="Times New Roman" w:hAnsi="Calibri" w:cs="Calibri"/>
          <w:b/>
          <w:bCs/>
          <w:sz w:val="24"/>
          <w:szCs w:val="24"/>
          <w:lang w:eastAsia="en-GB"/>
        </w:rPr>
      </w:pPr>
      <w:r w:rsidRPr="00761955">
        <w:rPr>
          <w:rFonts w:ascii="Calibri" w:eastAsia="Times New Roman" w:hAnsi="Calibri" w:cs="Calibri"/>
          <w:b/>
          <w:bCs/>
          <w:sz w:val="24"/>
          <w:szCs w:val="24"/>
          <w:lang w:eastAsia="en-GB"/>
        </w:rPr>
        <w:t>Key Responsibilities</w:t>
      </w:r>
    </w:p>
    <w:p w14:paraId="0302CD62" w14:textId="77777777" w:rsidR="00761955" w:rsidRPr="00761955" w:rsidRDefault="00761955" w:rsidP="00761955">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b/>
          <w:bCs/>
          <w:sz w:val="24"/>
          <w:szCs w:val="24"/>
          <w:lang w:eastAsia="en-GB"/>
        </w:rPr>
        <w:t>Teaching and Learning</w:t>
      </w:r>
    </w:p>
    <w:p w14:paraId="1D8DDB68" w14:textId="596C3531" w:rsidR="00761955" w:rsidRDefault="00761955" w:rsidP="00F05A25">
      <w:pPr>
        <w:numPr>
          <w:ilvl w:val="0"/>
          <w:numId w:val="23"/>
        </w:numPr>
        <w:spacing w:after="0"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 xml:space="preserve">Plan, prepare, and deliver engaging, differentiated lessons tailored to individual </w:t>
      </w:r>
      <w:r w:rsidR="007D3582">
        <w:rPr>
          <w:rFonts w:ascii="Calibri" w:eastAsia="Times New Roman" w:hAnsi="Calibri" w:cs="Calibri"/>
          <w:sz w:val="24"/>
          <w:szCs w:val="24"/>
          <w:lang w:eastAsia="en-GB"/>
        </w:rPr>
        <w:t xml:space="preserve">student </w:t>
      </w:r>
      <w:r w:rsidRPr="00761955">
        <w:rPr>
          <w:rFonts w:ascii="Calibri" w:eastAsia="Times New Roman" w:hAnsi="Calibri" w:cs="Calibri"/>
          <w:sz w:val="24"/>
          <w:szCs w:val="24"/>
          <w:lang w:eastAsia="en-GB"/>
        </w:rPr>
        <w:t>needs.</w:t>
      </w:r>
    </w:p>
    <w:p w14:paraId="1F18ECDD" w14:textId="02D93C9D" w:rsidR="00F05A25" w:rsidRPr="00F91470" w:rsidRDefault="00F05A25" w:rsidP="00F05A25">
      <w:pPr>
        <w:pStyle w:val="ListParagraph"/>
        <w:widowControl w:val="0"/>
        <w:numPr>
          <w:ilvl w:val="0"/>
          <w:numId w:val="23"/>
        </w:numPr>
        <w:tabs>
          <w:tab w:val="left" w:pos="820"/>
        </w:tabs>
        <w:spacing w:after="0" w:line="240" w:lineRule="auto"/>
        <w:contextualSpacing w:val="0"/>
        <w:rPr>
          <w:rFonts w:ascii="Calibri" w:eastAsia="Calibri" w:hAnsi="Calibri" w:cs="Calibri"/>
          <w:sz w:val="24"/>
          <w:szCs w:val="24"/>
        </w:rPr>
      </w:pPr>
      <w:r w:rsidRPr="00F91470">
        <w:rPr>
          <w:rFonts w:ascii="Calibri" w:hAnsi="Calibri" w:cs="Calibri"/>
          <w:spacing w:val="-1"/>
          <w:sz w:val="24"/>
          <w:szCs w:val="24"/>
        </w:rPr>
        <w:t>Teach</w:t>
      </w:r>
      <w:r w:rsidRPr="00F91470">
        <w:rPr>
          <w:rFonts w:ascii="Calibri" w:hAnsi="Calibri" w:cs="Calibri"/>
          <w:spacing w:val="-5"/>
          <w:sz w:val="24"/>
          <w:szCs w:val="24"/>
        </w:rPr>
        <w:t xml:space="preserve"> </w:t>
      </w:r>
      <w:r w:rsidRPr="00F91470">
        <w:rPr>
          <w:rFonts w:ascii="Calibri" w:hAnsi="Calibri" w:cs="Calibri"/>
          <w:spacing w:val="-1"/>
          <w:sz w:val="24"/>
          <w:szCs w:val="24"/>
        </w:rPr>
        <w:t>consistently</w:t>
      </w:r>
      <w:r w:rsidRPr="00F91470">
        <w:rPr>
          <w:rFonts w:ascii="Calibri" w:hAnsi="Calibri" w:cs="Calibri"/>
          <w:spacing w:val="-3"/>
          <w:sz w:val="24"/>
          <w:szCs w:val="24"/>
        </w:rPr>
        <w:t xml:space="preserve"> </w:t>
      </w:r>
      <w:r w:rsidRPr="00F91470">
        <w:rPr>
          <w:rFonts w:ascii="Calibri" w:hAnsi="Calibri" w:cs="Calibri"/>
          <w:spacing w:val="-1"/>
          <w:sz w:val="24"/>
          <w:szCs w:val="24"/>
        </w:rPr>
        <w:t>good</w:t>
      </w:r>
      <w:r w:rsidRPr="00F91470">
        <w:rPr>
          <w:rFonts w:ascii="Calibri" w:hAnsi="Calibri" w:cs="Calibri"/>
          <w:spacing w:val="-5"/>
          <w:sz w:val="24"/>
          <w:szCs w:val="24"/>
        </w:rPr>
        <w:t xml:space="preserve"> </w:t>
      </w:r>
      <w:r w:rsidRPr="00F91470">
        <w:rPr>
          <w:rFonts w:ascii="Calibri" w:hAnsi="Calibri" w:cs="Calibri"/>
          <w:spacing w:val="-1"/>
          <w:sz w:val="24"/>
          <w:szCs w:val="24"/>
        </w:rPr>
        <w:t>or</w:t>
      </w:r>
      <w:r w:rsidRPr="00F91470">
        <w:rPr>
          <w:rFonts w:ascii="Calibri" w:hAnsi="Calibri" w:cs="Calibri"/>
          <w:spacing w:val="-3"/>
          <w:sz w:val="24"/>
          <w:szCs w:val="24"/>
        </w:rPr>
        <w:t xml:space="preserve"> </w:t>
      </w:r>
      <w:r w:rsidRPr="00F91470">
        <w:rPr>
          <w:rFonts w:ascii="Calibri" w:hAnsi="Calibri" w:cs="Calibri"/>
          <w:spacing w:val="-1"/>
          <w:sz w:val="24"/>
          <w:szCs w:val="24"/>
        </w:rPr>
        <w:t>better</w:t>
      </w:r>
      <w:r w:rsidRPr="00F91470">
        <w:rPr>
          <w:rFonts w:ascii="Calibri" w:hAnsi="Calibri" w:cs="Calibri"/>
          <w:spacing w:val="-2"/>
          <w:sz w:val="24"/>
          <w:szCs w:val="24"/>
        </w:rPr>
        <w:t xml:space="preserve"> </w:t>
      </w:r>
      <w:r w:rsidRPr="00F91470">
        <w:rPr>
          <w:rFonts w:ascii="Calibri" w:hAnsi="Calibri" w:cs="Calibri"/>
          <w:spacing w:val="-1"/>
          <w:sz w:val="24"/>
          <w:szCs w:val="24"/>
        </w:rPr>
        <w:t>lessons and ensure high standards for teaching and learning</w:t>
      </w:r>
      <w:r>
        <w:rPr>
          <w:rFonts w:ascii="Calibri" w:hAnsi="Calibri" w:cs="Calibri"/>
          <w:spacing w:val="-1"/>
          <w:sz w:val="24"/>
          <w:szCs w:val="24"/>
        </w:rPr>
        <w:t>.</w:t>
      </w:r>
    </w:p>
    <w:p w14:paraId="1A439F12" w14:textId="0600E7A6" w:rsidR="00F05A25" w:rsidRPr="00F91470" w:rsidRDefault="00F05A25" w:rsidP="00F05A25">
      <w:pPr>
        <w:pStyle w:val="ListParagraph"/>
        <w:widowControl w:val="0"/>
        <w:numPr>
          <w:ilvl w:val="0"/>
          <w:numId w:val="23"/>
        </w:numPr>
        <w:tabs>
          <w:tab w:val="left" w:pos="820"/>
        </w:tabs>
        <w:spacing w:after="0" w:line="305" w:lineRule="exact"/>
        <w:ind w:right="106"/>
        <w:contextualSpacing w:val="0"/>
        <w:rPr>
          <w:rFonts w:ascii="Calibri" w:eastAsia="Calibri" w:hAnsi="Calibri" w:cs="Calibri"/>
          <w:sz w:val="24"/>
          <w:szCs w:val="24"/>
        </w:rPr>
      </w:pPr>
      <w:r w:rsidRPr="00F91470">
        <w:rPr>
          <w:rFonts w:ascii="Calibri" w:hAnsi="Calibri" w:cs="Calibri"/>
          <w:spacing w:val="-1"/>
          <w:sz w:val="24"/>
          <w:szCs w:val="24"/>
        </w:rPr>
        <w:t>To</w:t>
      </w:r>
      <w:r w:rsidRPr="00F91470">
        <w:rPr>
          <w:rFonts w:ascii="Calibri" w:hAnsi="Calibri" w:cs="Calibri"/>
          <w:spacing w:val="-4"/>
          <w:sz w:val="24"/>
          <w:szCs w:val="24"/>
        </w:rPr>
        <w:t xml:space="preserve"> </w:t>
      </w:r>
      <w:r w:rsidRPr="00F91470">
        <w:rPr>
          <w:rFonts w:ascii="Calibri" w:hAnsi="Calibri" w:cs="Calibri"/>
          <w:sz w:val="24"/>
          <w:szCs w:val="24"/>
        </w:rPr>
        <w:t>effectively</w:t>
      </w:r>
      <w:r w:rsidRPr="00F91470">
        <w:rPr>
          <w:rFonts w:ascii="Calibri" w:hAnsi="Calibri" w:cs="Calibri"/>
          <w:spacing w:val="-1"/>
          <w:sz w:val="24"/>
          <w:szCs w:val="24"/>
        </w:rPr>
        <w:t xml:space="preserve"> plan</w:t>
      </w:r>
      <w:r w:rsidRPr="00F91470">
        <w:rPr>
          <w:rFonts w:ascii="Calibri" w:hAnsi="Calibri" w:cs="Calibri"/>
          <w:spacing w:val="-4"/>
          <w:sz w:val="24"/>
          <w:szCs w:val="24"/>
        </w:rPr>
        <w:t xml:space="preserve"> </w:t>
      </w:r>
      <w:r w:rsidRPr="00F91470">
        <w:rPr>
          <w:rFonts w:ascii="Calibri" w:hAnsi="Calibri" w:cs="Calibri"/>
          <w:spacing w:val="-1"/>
          <w:sz w:val="24"/>
          <w:szCs w:val="24"/>
        </w:rPr>
        <w:t>lessons</w:t>
      </w:r>
      <w:r w:rsidRPr="00F91470">
        <w:rPr>
          <w:rFonts w:ascii="Calibri" w:hAnsi="Calibri" w:cs="Calibri"/>
          <w:spacing w:val="-2"/>
          <w:sz w:val="24"/>
          <w:szCs w:val="24"/>
        </w:rPr>
        <w:t xml:space="preserve"> </w:t>
      </w:r>
      <w:r w:rsidRPr="00F91470">
        <w:rPr>
          <w:rFonts w:ascii="Calibri" w:hAnsi="Calibri" w:cs="Calibri"/>
          <w:spacing w:val="-1"/>
          <w:sz w:val="24"/>
          <w:szCs w:val="24"/>
        </w:rPr>
        <w:t>that</w:t>
      </w:r>
      <w:r w:rsidRPr="00F91470">
        <w:rPr>
          <w:rFonts w:ascii="Calibri" w:hAnsi="Calibri" w:cs="Calibri"/>
          <w:spacing w:val="-3"/>
          <w:sz w:val="24"/>
          <w:szCs w:val="24"/>
        </w:rPr>
        <w:t xml:space="preserve"> </w:t>
      </w:r>
      <w:r w:rsidRPr="00F91470">
        <w:rPr>
          <w:rFonts w:ascii="Calibri" w:hAnsi="Calibri" w:cs="Calibri"/>
          <w:sz w:val="24"/>
          <w:szCs w:val="24"/>
        </w:rPr>
        <w:t>are</w:t>
      </w:r>
      <w:r w:rsidRPr="00F91470">
        <w:rPr>
          <w:rFonts w:ascii="Calibri" w:hAnsi="Calibri" w:cs="Calibri"/>
          <w:spacing w:val="-2"/>
          <w:sz w:val="24"/>
          <w:szCs w:val="24"/>
        </w:rPr>
        <w:t xml:space="preserve"> </w:t>
      </w:r>
      <w:r w:rsidRPr="00F91470">
        <w:rPr>
          <w:rFonts w:ascii="Calibri" w:hAnsi="Calibri" w:cs="Calibri"/>
          <w:spacing w:val="-1"/>
          <w:sz w:val="24"/>
          <w:szCs w:val="24"/>
        </w:rPr>
        <w:t>stimulating,</w:t>
      </w:r>
      <w:r w:rsidRPr="00F91470">
        <w:rPr>
          <w:rFonts w:ascii="Calibri" w:hAnsi="Calibri" w:cs="Calibri"/>
          <w:spacing w:val="-3"/>
          <w:sz w:val="24"/>
          <w:szCs w:val="24"/>
        </w:rPr>
        <w:t xml:space="preserve"> </w:t>
      </w:r>
      <w:r w:rsidRPr="00F91470">
        <w:rPr>
          <w:rFonts w:ascii="Calibri" w:hAnsi="Calibri" w:cs="Calibri"/>
          <w:spacing w:val="-2"/>
          <w:sz w:val="24"/>
          <w:szCs w:val="24"/>
        </w:rPr>
        <w:t>relevant</w:t>
      </w:r>
      <w:r w:rsidRPr="00F91470">
        <w:rPr>
          <w:rFonts w:ascii="Calibri" w:hAnsi="Calibri" w:cs="Calibri"/>
          <w:spacing w:val="-3"/>
          <w:sz w:val="24"/>
          <w:szCs w:val="24"/>
        </w:rPr>
        <w:t xml:space="preserve"> </w:t>
      </w:r>
      <w:r w:rsidRPr="00F91470">
        <w:rPr>
          <w:rFonts w:ascii="Calibri" w:hAnsi="Calibri" w:cs="Calibri"/>
          <w:sz w:val="24"/>
          <w:szCs w:val="24"/>
        </w:rPr>
        <w:t>and</w:t>
      </w:r>
      <w:r w:rsidRPr="00F91470">
        <w:rPr>
          <w:rFonts w:ascii="Calibri" w:hAnsi="Calibri" w:cs="Calibri"/>
          <w:spacing w:val="-5"/>
          <w:sz w:val="24"/>
          <w:szCs w:val="24"/>
        </w:rPr>
        <w:t xml:space="preserve"> </w:t>
      </w:r>
      <w:r w:rsidRPr="00F91470">
        <w:rPr>
          <w:rFonts w:ascii="Calibri" w:hAnsi="Calibri" w:cs="Calibri"/>
          <w:sz w:val="24"/>
          <w:szCs w:val="24"/>
        </w:rPr>
        <w:t>well-structured</w:t>
      </w:r>
      <w:r w:rsidRPr="00F91470">
        <w:rPr>
          <w:rFonts w:ascii="Calibri" w:hAnsi="Calibri" w:cs="Calibri"/>
          <w:spacing w:val="-3"/>
          <w:sz w:val="24"/>
          <w:szCs w:val="24"/>
        </w:rPr>
        <w:t xml:space="preserve"> </w:t>
      </w:r>
      <w:r w:rsidRPr="00F91470">
        <w:rPr>
          <w:rFonts w:ascii="Calibri" w:hAnsi="Calibri" w:cs="Calibri"/>
          <w:sz w:val="24"/>
          <w:szCs w:val="24"/>
        </w:rPr>
        <w:t>to</w:t>
      </w:r>
      <w:r w:rsidRPr="00F91470">
        <w:rPr>
          <w:rFonts w:ascii="Calibri" w:hAnsi="Calibri" w:cs="Calibri"/>
          <w:spacing w:val="-5"/>
          <w:sz w:val="24"/>
          <w:szCs w:val="24"/>
        </w:rPr>
        <w:t xml:space="preserve"> </w:t>
      </w:r>
      <w:r w:rsidRPr="00F91470">
        <w:rPr>
          <w:rFonts w:ascii="Calibri" w:hAnsi="Calibri" w:cs="Calibri"/>
          <w:sz w:val="24"/>
          <w:szCs w:val="24"/>
        </w:rPr>
        <w:t>a</w:t>
      </w:r>
      <w:r w:rsidRPr="00F91470">
        <w:rPr>
          <w:rFonts w:ascii="Calibri" w:hAnsi="Calibri" w:cs="Calibri"/>
          <w:spacing w:val="-3"/>
          <w:sz w:val="24"/>
          <w:szCs w:val="24"/>
        </w:rPr>
        <w:t xml:space="preserve"> </w:t>
      </w:r>
      <w:r w:rsidRPr="00F91470">
        <w:rPr>
          <w:rFonts w:ascii="Calibri" w:hAnsi="Calibri" w:cs="Calibri"/>
          <w:spacing w:val="-1"/>
          <w:sz w:val="24"/>
          <w:szCs w:val="24"/>
        </w:rPr>
        <w:t xml:space="preserve">wide </w:t>
      </w:r>
      <w:r w:rsidRPr="00F91470">
        <w:rPr>
          <w:rFonts w:ascii="Calibri" w:hAnsi="Calibri" w:cs="Calibri"/>
          <w:sz w:val="24"/>
          <w:szCs w:val="24"/>
        </w:rPr>
        <w:t>range</w:t>
      </w:r>
      <w:r w:rsidRPr="00F91470">
        <w:rPr>
          <w:rFonts w:ascii="Calibri" w:hAnsi="Calibri" w:cs="Calibri"/>
          <w:spacing w:val="47"/>
          <w:w w:val="99"/>
          <w:sz w:val="24"/>
          <w:szCs w:val="24"/>
        </w:rPr>
        <w:t xml:space="preserve"> </w:t>
      </w:r>
      <w:r w:rsidRPr="00F91470">
        <w:rPr>
          <w:rFonts w:ascii="Calibri" w:hAnsi="Calibri" w:cs="Calibri"/>
          <w:spacing w:val="-1"/>
          <w:sz w:val="24"/>
          <w:szCs w:val="24"/>
        </w:rPr>
        <w:t>of abilities including</w:t>
      </w:r>
      <w:r w:rsidRPr="00F91470">
        <w:rPr>
          <w:rFonts w:ascii="Calibri" w:hAnsi="Calibri" w:cs="Calibri"/>
          <w:spacing w:val="-2"/>
          <w:sz w:val="24"/>
          <w:szCs w:val="24"/>
        </w:rPr>
        <w:t xml:space="preserve"> </w:t>
      </w:r>
      <w:r w:rsidRPr="00F91470">
        <w:rPr>
          <w:rFonts w:ascii="Calibri" w:hAnsi="Calibri" w:cs="Calibri"/>
          <w:spacing w:val="-1"/>
          <w:sz w:val="24"/>
          <w:szCs w:val="24"/>
        </w:rPr>
        <w:t>social,</w:t>
      </w:r>
      <w:r w:rsidRPr="00F91470">
        <w:rPr>
          <w:rFonts w:ascii="Calibri" w:hAnsi="Calibri" w:cs="Calibri"/>
          <w:spacing w:val="-2"/>
          <w:sz w:val="24"/>
          <w:szCs w:val="24"/>
        </w:rPr>
        <w:t xml:space="preserve"> </w:t>
      </w:r>
      <w:r w:rsidRPr="00F91470">
        <w:rPr>
          <w:rFonts w:ascii="Calibri" w:hAnsi="Calibri" w:cs="Calibri"/>
          <w:spacing w:val="-1"/>
          <w:sz w:val="24"/>
          <w:szCs w:val="24"/>
        </w:rPr>
        <w:t>emotional</w:t>
      </w:r>
      <w:r w:rsidRPr="00F91470">
        <w:rPr>
          <w:rFonts w:ascii="Calibri" w:hAnsi="Calibri" w:cs="Calibri"/>
          <w:spacing w:val="-2"/>
          <w:sz w:val="24"/>
          <w:szCs w:val="24"/>
        </w:rPr>
        <w:t xml:space="preserve"> </w:t>
      </w:r>
      <w:r w:rsidRPr="00F91470">
        <w:rPr>
          <w:rFonts w:ascii="Calibri" w:hAnsi="Calibri" w:cs="Calibri"/>
          <w:sz w:val="24"/>
          <w:szCs w:val="24"/>
        </w:rPr>
        <w:t>and</w:t>
      </w:r>
      <w:r w:rsidRPr="00F91470">
        <w:rPr>
          <w:rFonts w:ascii="Calibri" w:hAnsi="Calibri" w:cs="Calibri"/>
          <w:spacing w:val="-3"/>
          <w:sz w:val="24"/>
          <w:szCs w:val="24"/>
        </w:rPr>
        <w:t xml:space="preserve"> </w:t>
      </w:r>
      <w:r w:rsidRPr="00F91470">
        <w:rPr>
          <w:rFonts w:ascii="Calibri" w:hAnsi="Calibri" w:cs="Calibri"/>
          <w:spacing w:val="-1"/>
          <w:sz w:val="24"/>
          <w:szCs w:val="24"/>
        </w:rPr>
        <w:t>communication</w:t>
      </w:r>
      <w:r w:rsidRPr="00F91470">
        <w:rPr>
          <w:rFonts w:ascii="Calibri" w:hAnsi="Calibri" w:cs="Calibri"/>
          <w:spacing w:val="-3"/>
          <w:sz w:val="24"/>
          <w:szCs w:val="24"/>
        </w:rPr>
        <w:t xml:space="preserve"> </w:t>
      </w:r>
      <w:r w:rsidRPr="00F91470">
        <w:rPr>
          <w:rFonts w:ascii="Calibri" w:hAnsi="Calibri" w:cs="Calibri"/>
          <w:sz w:val="24"/>
          <w:szCs w:val="24"/>
        </w:rPr>
        <w:t>needs</w:t>
      </w:r>
      <w:r w:rsidRPr="00F91470">
        <w:rPr>
          <w:rFonts w:ascii="Calibri" w:hAnsi="Calibri" w:cs="Calibri"/>
          <w:spacing w:val="-1"/>
          <w:sz w:val="24"/>
          <w:szCs w:val="24"/>
        </w:rPr>
        <w:t xml:space="preserve"> </w:t>
      </w:r>
      <w:r w:rsidRPr="00F91470">
        <w:rPr>
          <w:rFonts w:ascii="Calibri" w:hAnsi="Calibri" w:cs="Calibri"/>
          <w:sz w:val="24"/>
          <w:szCs w:val="24"/>
        </w:rPr>
        <w:t>to</w:t>
      </w:r>
      <w:r w:rsidRPr="00F91470">
        <w:rPr>
          <w:rFonts w:ascii="Calibri" w:hAnsi="Calibri" w:cs="Calibri"/>
          <w:spacing w:val="-4"/>
          <w:sz w:val="24"/>
          <w:szCs w:val="24"/>
        </w:rPr>
        <w:t xml:space="preserve"> </w:t>
      </w:r>
      <w:r w:rsidRPr="00F91470">
        <w:rPr>
          <w:rFonts w:ascii="Calibri" w:hAnsi="Calibri" w:cs="Calibri"/>
          <w:sz w:val="24"/>
          <w:szCs w:val="24"/>
        </w:rPr>
        <w:t>ensure</w:t>
      </w:r>
      <w:r w:rsidRPr="00F91470">
        <w:rPr>
          <w:rFonts w:ascii="Calibri" w:hAnsi="Calibri" w:cs="Calibri"/>
          <w:spacing w:val="-1"/>
          <w:sz w:val="24"/>
          <w:szCs w:val="24"/>
        </w:rPr>
        <w:t xml:space="preserve"> </w:t>
      </w:r>
      <w:r w:rsidRPr="00F91470">
        <w:rPr>
          <w:rFonts w:ascii="Calibri" w:hAnsi="Calibri" w:cs="Calibri"/>
          <w:sz w:val="24"/>
          <w:szCs w:val="24"/>
        </w:rPr>
        <w:t>all</w:t>
      </w:r>
      <w:r w:rsidRPr="00F91470">
        <w:rPr>
          <w:rFonts w:ascii="Calibri" w:hAnsi="Calibri" w:cs="Calibri"/>
          <w:spacing w:val="-2"/>
          <w:sz w:val="24"/>
          <w:szCs w:val="24"/>
        </w:rPr>
        <w:t xml:space="preserve"> </w:t>
      </w:r>
      <w:r w:rsidRPr="00F91470">
        <w:rPr>
          <w:rFonts w:ascii="Calibri" w:hAnsi="Calibri" w:cs="Calibri"/>
          <w:spacing w:val="-1"/>
          <w:sz w:val="24"/>
          <w:szCs w:val="24"/>
        </w:rPr>
        <w:t>students</w:t>
      </w:r>
      <w:r w:rsidRPr="00F91470">
        <w:rPr>
          <w:rFonts w:ascii="Calibri" w:hAnsi="Calibri" w:cs="Calibri"/>
          <w:spacing w:val="-2"/>
          <w:sz w:val="24"/>
          <w:szCs w:val="24"/>
        </w:rPr>
        <w:t xml:space="preserve"> </w:t>
      </w:r>
      <w:r w:rsidRPr="00F91470">
        <w:rPr>
          <w:rFonts w:ascii="Calibri" w:hAnsi="Calibri" w:cs="Calibri"/>
          <w:sz w:val="24"/>
          <w:szCs w:val="24"/>
        </w:rPr>
        <w:t>can</w:t>
      </w:r>
      <w:r>
        <w:rPr>
          <w:rFonts w:ascii="Calibri" w:hAnsi="Calibri" w:cs="Calibri"/>
          <w:spacing w:val="61"/>
          <w:sz w:val="24"/>
          <w:szCs w:val="24"/>
        </w:rPr>
        <w:t xml:space="preserve"> </w:t>
      </w:r>
      <w:r w:rsidRPr="00F91470">
        <w:rPr>
          <w:rFonts w:ascii="Calibri" w:hAnsi="Calibri" w:cs="Calibri"/>
          <w:spacing w:val="-1"/>
          <w:sz w:val="24"/>
          <w:szCs w:val="24"/>
        </w:rPr>
        <w:t>participate</w:t>
      </w:r>
      <w:r w:rsidRPr="00F91470">
        <w:rPr>
          <w:rFonts w:ascii="Calibri" w:hAnsi="Calibri" w:cs="Calibri"/>
          <w:spacing w:val="-3"/>
          <w:sz w:val="24"/>
          <w:szCs w:val="24"/>
        </w:rPr>
        <w:t xml:space="preserve"> </w:t>
      </w:r>
      <w:r w:rsidRPr="00F91470">
        <w:rPr>
          <w:rFonts w:ascii="Calibri" w:hAnsi="Calibri" w:cs="Calibri"/>
          <w:spacing w:val="-1"/>
          <w:sz w:val="24"/>
          <w:szCs w:val="24"/>
        </w:rPr>
        <w:t>and</w:t>
      </w:r>
      <w:r w:rsidRPr="00F91470">
        <w:rPr>
          <w:rFonts w:ascii="Calibri" w:hAnsi="Calibri" w:cs="Calibri"/>
          <w:spacing w:val="-4"/>
          <w:sz w:val="24"/>
          <w:szCs w:val="24"/>
        </w:rPr>
        <w:t xml:space="preserve"> </w:t>
      </w:r>
      <w:r w:rsidRPr="00F91470">
        <w:rPr>
          <w:rFonts w:ascii="Calibri" w:hAnsi="Calibri" w:cs="Calibri"/>
          <w:spacing w:val="-1"/>
          <w:sz w:val="24"/>
          <w:szCs w:val="24"/>
        </w:rPr>
        <w:t>reach</w:t>
      </w:r>
      <w:r w:rsidRPr="00F91470">
        <w:rPr>
          <w:rFonts w:ascii="Calibri" w:hAnsi="Calibri" w:cs="Calibri"/>
          <w:spacing w:val="-4"/>
          <w:sz w:val="24"/>
          <w:szCs w:val="24"/>
        </w:rPr>
        <w:t xml:space="preserve"> </w:t>
      </w:r>
      <w:r w:rsidRPr="00F91470">
        <w:rPr>
          <w:rFonts w:ascii="Calibri" w:hAnsi="Calibri" w:cs="Calibri"/>
          <w:spacing w:val="-1"/>
          <w:sz w:val="24"/>
          <w:szCs w:val="24"/>
        </w:rPr>
        <w:t>their full</w:t>
      </w:r>
      <w:r w:rsidRPr="00F91470">
        <w:rPr>
          <w:rFonts w:ascii="Calibri" w:hAnsi="Calibri" w:cs="Calibri"/>
          <w:spacing w:val="-3"/>
          <w:sz w:val="24"/>
          <w:szCs w:val="24"/>
        </w:rPr>
        <w:t xml:space="preserve"> </w:t>
      </w:r>
      <w:r w:rsidRPr="00F91470">
        <w:rPr>
          <w:rFonts w:ascii="Calibri" w:hAnsi="Calibri" w:cs="Calibri"/>
          <w:spacing w:val="-1"/>
          <w:sz w:val="24"/>
          <w:szCs w:val="24"/>
        </w:rPr>
        <w:t>potential.</w:t>
      </w:r>
      <w:r w:rsidRPr="00F91470">
        <w:rPr>
          <w:rFonts w:ascii="Calibri" w:eastAsia="Calibri" w:hAnsi="Calibri" w:cs="Calibri"/>
          <w:spacing w:val="-1"/>
          <w:sz w:val="24"/>
          <w:szCs w:val="24"/>
        </w:rPr>
        <w:t xml:space="preserve"> </w:t>
      </w:r>
    </w:p>
    <w:p w14:paraId="2F3A45A4" w14:textId="642C75E0" w:rsidR="00F05A25" w:rsidRPr="00F91470" w:rsidRDefault="00F05A25" w:rsidP="00F05A25">
      <w:pPr>
        <w:pStyle w:val="ListParagraph"/>
        <w:widowControl w:val="0"/>
        <w:numPr>
          <w:ilvl w:val="0"/>
          <w:numId w:val="23"/>
        </w:numPr>
        <w:tabs>
          <w:tab w:val="left" w:pos="820"/>
        </w:tabs>
        <w:spacing w:after="0" w:line="241" w:lineRule="auto"/>
        <w:ind w:right="282"/>
        <w:contextualSpacing w:val="0"/>
        <w:rPr>
          <w:rFonts w:ascii="Calibri" w:eastAsia="Calibri" w:hAnsi="Calibri" w:cs="Calibri"/>
          <w:sz w:val="24"/>
          <w:szCs w:val="24"/>
        </w:rPr>
      </w:pPr>
      <w:r w:rsidRPr="00F91470">
        <w:rPr>
          <w:rFonts w:ascii="Calibri" w:hAnsi="Calibri" w:cs="Calibri"/>
          <w:spacing w:val="-1"/>
          <w:sz w:val="24"/>
          <w:szCs w:val="24"/>
        </w:rPr>
        <w:t>Ensure</w:t>
      </w:r>
      <w:r w:rsidRPr="00F91470">
        <w:rPr>
          <w:rFonts w:ascii="Calibri" w:hAnsi="Calibri" w:cs="Calibri"/>
          <w:spacing w:val="-3"/>
          <w:sz w:val="24"/>
          <w:szCs w:val="24"/>
        </w:rPr>
        <w:t xml:space="preserve"> </w:t>
      </w:r>
      <w:r w:rsidRPr="00F91470">
        <w:rPr>
          <w:rFonts w:ascii="Calibri" w:hAnsi="Calibri" w:cs="Calibri"/>
          <w:spacing w:val="-1"/>
          <w:sz w:val="24"/>
          <w:szCs w:val="24"/>
        </w:rPr>
        <w:t>that</w:t>
      </w:r>
      <w:r w:rsidRPr="00F91470">
        <w:rPr>
          <w:rFonts w:ascii="Calibri" w:hAnsi="Calibri" w:cs="Calibri"/>
          <w:spacing w:val="-4"/>
          <w:sz w:val="24"/>
          <w:szCs w:val="24"/>
        </w:rPr>
        <w:t xml:space="preserve"> </w:t>
      </w:r>
      <w:r w:rsidRPr="00F91470">
        <w:rPr>
          <w:rFonts w:ascii="Calibri" w:hAnsi="Calibri" w:cs="Calibri"/>
          <w:spacing w:val="-1"/>
          <w:sz w:val="24"/>
          <w:szCs w:val="24"/>
        </w:rPr>
        <w:t>high</w:t>
      </w:r>
      <w:r w:rsidRPr="00F91470">
        <w:rPr>
          <w:rFonts w:ascii="Calibri" w:hAnsi="Calibri" w:cs="Calibri"/>
          <w:spacing w:val="-5"/>
          <w:sz w:val="24"/>
          <w:szCs w:val="24"/>
        </w:rPr>
        <w:t xml:space="preserve"> </w:t>
      </w:r>
      <w:r w:rsidRPr="00F91470">
        <w:rPr>
          <w:rFonts w:ascii="Calibri" w:hAnsi="Calibri" w:cs="Calibri"/>
          <w:spacing w:val="-1"/>
          <w:sz w:val="24"/>
          <w:szCs w:val="24"/>
        </w:rPr>
        <w:t>quality,</w:t>
      </w:r>
      <w:r w:rsidRPr="00F91470">
        <w:rPr>
          <w:rFonts w:ascii="Calibri" w:hAnsi="Calibri" w:cs="Calibri"/>
          <w:spacing w:val="-3"/>
          <w:sz w:val="24"/>
          <w:szCs w:val="24"/>
        </w:rPr>
        <w:t xml:space="preserve"> </w:t>
      </w:r>
      <w:r w:rsidRPr="00F91470">
        <w:rPr>
          <w:rFonts w:ascii="Calibri" w:hAnsi="Calibri" w:cs="Calibri"/>
          <w:spacing w:val="-1"/>
          <w:sz w:val="24"/>
          <w:szCs w:val="24"/>
        </w:rPr>
        <w:t>appropriate</w:t>
      </w:r>
      <w:r w:rsidRPr="00F91470">
        <w:rPr>
          <w:rFonts w:ascii="Calibri" w:hAnsi="Calibri" w:cs="Calibri"/>
          <w:spacing w:val="-4"/>
          <w:sz w:val="24"/>
          <w:szCs w:val="24"/>
        </w:rPr>
        <w:t xml:space="preserve"> </w:t>
      </w:r>
      <w:r w:rsidRPr="00F91470">
        <w:rPr>
          <w:rFonts w:ascii="Calibri" w:hAnsi="Calibri" w:cs="Calibri"/>
          <w:spacing w:val="-1"/>
          <w:sz w:val="24"/>
          <w:szCs w:val="24"/>
        </w:rPr>
        <w:t>schemes</w:t>
      </w:r>
      <w:r w:rsidRPr="00F91470">
        <w:rPr>
          <w:rFonts w:ascii="Calibri" w:hAnsi="Calibri" w:cs="Calibri"/>
          <w:spacing w:val="-2"/>
          <w:sz w:val="24"/>
          <w:szCs w:val="24"/>
        </w:rPr>
        <w:t xml:space="preserve"> </w:t>
      </w:r>
      <w:r w:rsidRPr="00F91470">
        <w:rPr>
          <w:rFonts w:ascii="Calibri" w:hAnsi="Calibri" w:cs="Calibri"/>
          <w:spacing w:val="1"/>
          <w:sz w:val="24"/>
          <w:szCs w:val="24"/>
        </w:rPr>
        <w:t>of</w:t>
      </w:r>
      <w:r w:rsidRPr="00F91470">
        <w:rPr>
          <w:rFonts w:ascii="Calibri" w:hAnsi="Calibri" w:cs="Calibri"/>
          <w:spacing w:val="-2"/>
          <w:sz w:val="24"/>
          <w:szCs w:val="24"/>
        </w:rPr>
        <w:t xml:space="preserve"> </w:t>
      </w:r>
      <w:r w:rsidRPr="00F91470">
        <w:rPr>
          <w:rFonts w:ascii="Calibri" w:hAnsi="Calibri" w:cs="Calibri"/>
          <w:spacing w:val="-1"/>
          <w:sz w:val="24"/>
          <w:szCs w:val="24"/>
        </w:rPr>
        <w:t>work and</w:t>
      </w:r>
      <w:r w:rsidRPr="00F91470">
        <w:rPr>
          <w:rFonts w:ascii="Calibri" w:hAnsi="Calibri" w:cs="Calibri"/>
          <w:spacing w:val="-5"/>
          <w:sz w:val="24"/>
          <w:szCs w:val="24"/>
        </w:rPr>
        <w:t xml:space="preserve"> </w:t>
      </w:r>
      <w:r w:rsidRPr="00F91470">
        <w:rPr>
          <w:rFonts w:ascii="Calibri" w:hAnsi="Calibri" w:cs="Calibri"/>
          <w:spacing w:val="-1"/>
          <w:sz w:val="24"/>
          <w:szCs w:val="24"/>
        </w:rPr>
        <w:t>assessment</w:t>
      </w:r>
      <w:r w:rsidRPr="00F91470">
        <w:rPr>
          <w:rFonts w:ascii="Calibri" w:hAnsi="Calibri" w:cs="Calibri"/>
          <w:spacing w:val="-5"/>
          <w:sz w:val="24"/>
          <w:szCs w:val="24"/>
        </w:rPr>
        <w:t xml:space="preserve"> </w:t>
      </w:r>
      <w:r w:rsidRPr="00F91470">
        <w:rPr>
          <w:rFonts w:ascii="Calibri" w:hAnsi="Calibri" w:cs="Calibri"/>
          <w:spacing w:val="-1"/>
          <w:sz w:val="24"/>
          <w:szCs w:val="24"/>
        </w:rPr>
        <w:t>strategies</w:t>
      </w:r>
      <w:r w:rsidRPr="00F91470">
        <w:rPr>
          <w:rFonts w:ascii="Calibri" w:hAnsi="Calibri" w:cs="Calibri"/>
          <w:spacing w:val="-2"/>
          <w:sz w:val="24"/>
          <w:szCs w:val="24"/>
        </w:rPr>
        <w:t xml:space="preserve"> </w:t>
      </w:r>
      <w:r w:rsidRPr="00F91470">
        <w:rPr>
          <w:rFonts w:ascii="Calibri" w:hAnsi="Calibri" w:cs="Calibri"/>
          <w:sz w:val="24"/>
          <w:szCs w:val="24"/>
        </w:rPr>
        <w:t>are</w:t>
      </w:r>
      <w:r w:rsidRPr="00F91470">
        <w:rPr>
          <w:rFonts w:ascii="Calibri" w:hAnsi="Calibri" w:cs="Calibri"/>
          <w:spacing w:val="-8"/>
          <w:sz w:val="24"/>
          <w:szCs w:val="24"/>
        </w:rPr>
        <w:t xml:space="preserve"> </w:t>
      </w:r>
      <w:r w:rsidRPr="00F91470">
        <w:rPr>
          <w:rFonts w:ascii="Calibri" w:hAnsi="Calibri" w:cs="Calibri"/>
          <w:sz w:val="24"/>
          <w:szCs w:val="24"/>
        </w:rPr>
        <w:t>in</w:t>
      </w:r>
      <w:r w:rsidRPr="00F91470">
        <w:rPr>
          <w:rFonts w:ascii="Calibri" w:hAnsi="Calibri" w:cs="Calibri"/>
          <w:spacing w:val="77"/>
          <w:sz w:val="24"/>
          <w:szCs w:val="24"/>
        </w:rPr>
        <w:t xml:space="preserve"> </w:t>
      </w:r>
      <w:r w:rsidRPr="00F91470">
        <w:rPr>
          <w:rFonts w:ascii="Calibri" w:hAnsi="Calibri" w:cs="Calibri"/>
          <w:spacing w:val="-1"/>
          <w:sz w:val="24"/>
          <w:szCs w:val="24"/>
        </w:rPr>
        <w:t>place</w:t>
      </w:r>
      <w:r w:rsidRPr="00F91470">
        <w:rPr>
          <w:rFonts w:ascii="Calibri" w:hAnsi="Calibri" w:cs="Calibri"/>
          <w:spacing w:val="-3"/>
          <w:sz w:val="24"/>
          <w:szCs w:val="24"/>
        </w:rPr>
        <w:t xml:space="preserve"> </w:t>
      </w:r>
      <w:r w:rsidRPr="00F91470">
        <w:rPr>
          <w:rFonts w:ascii="Calibri" w:hAnsi="Calibri" w:cs="Calibri"/>
          <w:spacing w:val="-1"/>
          <w:sz w:val="24"/>
          <w:szCs w:val="24"/>
        </w:rPr>
        <w:t>for</w:t>
      </w:r>
      <w:r w:rsidRPr="00F91470">
        <w:rPr>
          <w:rFonts w:ascii="Calibri" w:hAnsi="Calibri" w:cs="Calibri"/>
          <w:spacing w:val="-3"/>
          <w:sz w:val="24"/>
          <w:szCs w:val="24"/>
        </w:rPr>
        <w:t xml:space="preserve"> </w:t>
      </w:r>
      <w:r w:rsidRPr="00F91470">
        <w:rPr>
          <w:rFonts w:ascii="Calibri" w:hAnsi="Calibri" w:cs="Calibri"/>
          <w:sz w:val="24"/>
          <w:szCs w:val="24"/>
        </w:rPr>
        <w:t>all</w:t>
      </w:r>
      <w:r w:rsidRPr="00F91470">
        <w:rPr>
          <w:rFonts w:ascii="Calibri" w:hAnsi="Calibri" w:cs="Calibri"/>
          <w:spacing w:val="-3"/>
          <w:sz w:val="24"/>
          <w:szCs w:val="24"/>
        </w:rPr>
        <w:t xml:space="preserve"> </w:t>
      </w:r>
      <w:r w:rsidRPr="00F91470">
        <w:rPr>
          <w:rFonts w:ascii="Calibri" w:hAnsi="Calibri" w:cs="Calibri"/>
          <w:sz w:val="24"/>
          <w:szCs w:val="24"/>
        </w:rPr>
        <w:t>students</w:t>
      </w:r>
      <w:r w:rsidR="00664C89">
        <w:rPr>
          <w:rFonts w:ascii="Calibri" w:hAnsi="Calibri" w:cs="Calibri"/>
          <w:sz w:val="24"/>
          <w:szCs w:val="24"/>
        </w:rPr>
        <w:t>.</w:t>
      </w:r>
    </w:p>
    <w:p w14:paraId="698E5EB8" w14:textId="77777777" w:rsidR="00F05A25" w:rsidRPr="00F91470" w:rsidRDefault="00F05A25" w:rsidP="00F05A25">
      <w:pPr>
        <w:pStyle w:val="ListParagraph"/>
        <w:widowControl w:val="0"/>
        <w:numPr>
          <w:ilvl w:val="0"/>
          <w:numId w:val="23"/>
        </w:numPr>
        <w:tabs>
          <w:tab w:val="left" w:pos="820"/>
        </w:tabs>
        <w:spacing w:before="6" w:after="0" w:line="290" w:lineRule="exact"/>
        <w:ind w:right="934"/>
        <w:contextualSpacing w:val="0"/>
        <w:rPr>
          <w:rFonts w:ascii="Calibri" w:eastAsia="Calibri" w:hAnsi="Calibri" w:cs="Calibri"/>
          <w:sz w:val="24"/>
          <w:szCs w:val="24"/>
        </w:rPr>
      </w:pPr>
      <w:r w:rsidRPr="00F91470">
        <w:rPr>
          <w:rFonts w:ascii="Calibri" w:hAnsi="Calibri" w:cs="Calibri"/>
          <w:sz w:val="24"/>
          <w:szCs w:val="24"/>
        </w:rPr>
        <w:t>Keep</w:t>
      </w:r>
      <w:r w:rsidRPr="00F91470">
        <w:rPr>
          <w:rFonts w:ascii="Calibri" w:hAnsi="Calibri" w:cs="Calibri"/>
          <w:spacing w:val="-4"/>
          <w:sz w:val="24"/>
          <w:szCs w:val="24"/>
        </w:rPr>
        <w:t xml:space="preserve"> </w:t>
      </w:r>
      <w:r w:rsidRPr="00F91470">
        <w:rPr>
          <w:rFonts w:ascii="Calibri" w:hAnsi="Calibri" w:cs="Calibri"/>
          <w:spacing w:val="-1"/>
          <w:sz w:val="24"/>
          <w:szCs w:val="24"/>
        </w:rPr>
        <w:t>up</w:t>
      </w:r>
      <w:r w:rsidRPr="00F91470">
        <w:rPr>
          <w:rFonts w:ascii="Calibri" w:hAnsi="Calibri" w:cs="Calibri"/>
          <w:spacing w:val="-3"/>
          <w:sz w:val="24"/>
          <w:szCs w:val="24"/>
        </w:rPr>
        <w:t xml:space="preserve"> </w:t>
      </w:r>
      <w:r w:rsidRPr="00F91470">
        <w:rPr>
          <w:rFonts w:ascii="Calibri" w:hAnsi="Calibri" w:cs="Calibri"/>
          <w:sz w:val="24"/>
          <w:szCs w:val="24"/>
        </w:rPr>
        <w:t>to</w:t>
      </w:r>
      <w:r w:rsidRPr="00F91470">
        <w:rPr>
          <w:rFonts w:ascii="Calibri" w:hAnsi="Calibri" w:cs="Calibri"/>
          <w:spacing w:val="-4"/>
          <w:sz w:val="24"/>
          <w:szCs w:val="24"/>
        </w:rPr>
        <w:t xml:space="preserve"> </w:t>
      </w:r>
      <w:r w:rsidRPr="00F91470">
        <w:rPr>
          <w:rFonts w:ascii="Calibri" w:hAnsi="Calibri" w:cs="Calibri"/>
          <w:spacing w:val="-1"/>
          <w:sz w:val="24"/>
          <w:szCs w:val="24"/>
        </w:rPr>
        <w:t>date</w:t>
      </w:r>
      <w:r w:rsidRPr="00F91470">
        <w:rPr>
          <w:rFonts w:ascii="Calibri" w:hAnsi="Calibri" w:cs="Calibri"/>
          <w:spacing w:val="-2"/>
          <w:sz w:val="24"/>
          <w:szCs w:val="24"/>
        </w:rPr>
        <w:t xml:space="preserve"> </w:t>
      </w:r>
      <w:r w:rsidRPr="00F91470">
        <w:rPr>
          <w:rFonts w:ascii="Calibri" w:hAnsi="Calibri" w:cs="Calibri"/>
          <w:spacing w:val="-1"/>
          <w:sz w:val="24"/>
          <w:szCs w:val="24"/>
        </w:rPr>
        <w:t>with</w:t>
      </w:r>
      <w:r w:rsidRPr="00F91470">
        <w:rPr>
          <w:rFonts w:ascii="Calibri" w:hAnsi="Calibri" w:cs="Calibri"/>
          <w:spacing w:val="-4"/>
          <w:sz w:val="24"/>
          <w:szCs w:val="24"/>
        </w:rPr>
        <w:t xml:space="preserve"> </w:t>
      </w:r>
      <w:r w:rsidRPr="00F91470">
        <w:rPr>
          <w:rFonts w:ascii="Calibri" w:hAnsi="Calibri" w:cs="Calibri"/>
          <w:spacing w:val="-1"/>
          <w:sz w:val="24"/>
          <w:szCs w:val="24"/>
        </w:rPr>
        <w:t>and</w:t>
      </w:r>
      <w:r w:rsidRPr="00F91470">
        <w:rPr>
          <w:rFonts w:ascii="Calibri" w:hAnsi="Calibri" w:cs="Calibri"/>
          <w:spacing w:val="-3"/>
          <w:sz w:val="24"/>
          <w:szCs w:val="24"/>
        </w:rPr>
        <w:t xml:space="preserve"> </w:t>
      </w:r>
      <w:r w:rsidRPr="00F91470">
        <w:rPr>
          <w:rFonts w:ascii="Calibri" w:hAnsi="Calibri" w:cs="Calibri"/>
          <w:spacing w:val="-1"/>
          <w:sz w:val="24"/>
          <w:szCs w:val="24"/>
        </w:rPr>
        <w:t>respond</w:t>
      </w:r>
      <w:r w:rsidRPr="00F91470">
        <w:rPr>
          <w:rFonts w:ascii="Calibri" w:hAnsi="Calibri" w:cs="Calibri"/>
          <w:spacing w:val="-4"/>
          <w:sz w:val="24"/>
          <w:szCs w:val="24"/>
        </w:rPr>
        <w:t xml:space="preserve"> </w:t>
      </w:r>
      <w:r w:rsidRPr="00F91470">
        <w:rPr>
          <w:rFonts w:ascii="Calibri" w:hAnsi="Calibri" w:cs="Calibri"/>
          <w:spacing w:val="2"/>
          <w:sz w:val="24"/>
          <w:szCs w:val="24"/>
        </w:rPr>
        <w:t>to</w:t>
      </w:r>
      <w:r w:rsidRPr="00F91470">
        <w:rPr>
          <w:rFonts w:ascii="Calibri" w:hAnsi="Calibri" w:cs="Calibri"/>
          <w:spacing w:val="-3"/>
          <w:sz w:val="24"/>
          <w:szCs w:val="24"/>
        </w:rPr>
        <w:t xml:space="preserve"> </w:t>
      </w:r>
      <w:r w:rsidRPr="00F91470">
        <w:rPr>
          <w:rFonts w:ascii="Calibri" w:hAnsi="Calibri" w:cs="Calibri"/>
          <w:spacing w:val="-1"/>
          <w:sz w:val="24"/>
          <w:szCs w:val="24"/>
        </w:rPr>
        <w:t>national</w:t>
      </w:r>
      <w:r w:rsidRPr="00F91470">
        <w:rPr>
          <w:rFonts w:ascii="Calibri" w:hAnsi="Calibri" w:cs="Calibri"/>
          <w:spacing w:val="-2"/>
          <w:sz w:val="24"/>
          <w:szCs w:val="24"/>
        </w:rPr>
        <w:t xml:space="preserve"> </w:t>
      </w:r>
      <w:r w:rsidRPr="00F91470">
        <w:rPr>
          <w:rFonts w:ascii="Calibri" w:hAnsi="Calibri" w:cs="Calibri"/>
          <w:spacing w:val="-1"/>
          <w:sz w:val="24"/>
          <w:szCs w:val="24"/>
        </w:rPr>
        <w:t>developments</w:t>
      </w:r>
      <w:r w:rsidRPr="00F91470">
        <w:rPr>
          <w:rFonts w:ascii="Calibri" w:hAnsi="Calibri" w:cs="Calibri"/>
          <w:spacing w:val="-2"/>
          <w:sz w:val="24"/>
          <w:szCs w:val="24"/>
        </w:rPr>
        <w:t xml:space="preserve"> </w:t>
      </w:r>
      <w:r w:rsidRPr="00F91470">
        <w:rPr>
          <w:rFonts w:ascii="Calibri" w:hAnsi="Calibri" w:cs="Calibri"/>
          <w:sz w:val="24"/>
          <w:szCs w:val="24"/>
        </w:rPr>
        <w:t>in</w:t>
      </w:r>
      <w:r w:rsidRPr="00F91470">
        <w:rPr>
          <w:rFonts w:ascii="Calibri" w:hAnsi="Calibri" w:cs="Calibri"/>
          <w:spacing w:val="-3"/>
          <w:sz w:val="24"/>
          <w:szCs w:val="24"/>
        </w:rPr>
        <w:t xml:space="preserve"> </w:t>
      </w:r>
      <w:r w:rsidRPr="00F91470">
        <w:rPr>
          <w:rFonts w:ascii="Calibri" w:hAnsi="Calibri" w:cs="Calibri"/>
          <w:spacing w:val="-1"/>
          <w:sz w:val="24"/>
          <w:szCs w:val="24"/>
        </w:rPr>
        <w:t>teaching</w:t>
      </w:r>
      <w:r w:rsidRPr="00F91470">
        <w:rPr>
          <w:rFonts w:ascii="Calibri" w:hAnsi="Calibri" w:cs="Calibri"/>
          <w:spacing w:val="-5"/>
          <w:sz w:val="24"/>
          <w:szCs w:val="24"/>
        </w:rPr>
        <w:t xml:space="preserve"> </w:t>
      </w:r>
      <w:r w:rsidRPr="00F91470">
        <w:rPr>
          <w:rFonts w:ascii="Calibri" w:hAnsi="Calibri" w:cs="Calibri"/>
          <w:spacing w:val="-1"/>
          <w:sz w:val="24"/>
          <w:szCs w:val="24"/>
        </w:rPr>
        <w:t>practice</w:t>
      </w:r>
      <w:r w:rsidRPr="00F91470">
        <w:rPr>
          <w:rFonts w:ascii="Calibri" w:hAnsi="Calibri" w:cs="Calibri"/>
          <w:spacing w:val="-5"/>
          <w:sz w:val="24"/>
          <w:szCs w:val="24"/>
        </w:rPr>
        <w:t xml:space="preserve"> </w:t>
      </w:r>
      <w:r w:rsidRPr="00F91470">
        <w:rPr>
          <w:rFonts w:ascii="Calibri" w:hAnsi="Calibri" w:cs="Calibri"/>
          <w:spacing w:val="-1"/>
          <w:sz w:val="24"/>
          <w:szCs w:val="24"/>
        </w:rPr>
        <w:t>and</w:t>
      </w:r>
      <w:r w:rsidRPr="00F91470">
        <w:rPr>
          <w:rFonts w:ascii="Calibri" w:hAnsi="Calibri" w:cs="Calibri"/>
          <w:spacing w:val="-7"/>
          <w:sz w:val="24"/>
          <w:szCs w:val="24"/>
        </w:rPr>
        <w:t xml:space="preserve"> </w:t>
      </w:r>
      <w:r w:rsidRPr="00F91470">
        <w:rPr>
          <w:rFonts w:ascii="Calibri" w:hAnsi="Calibri" w:cs="Calibri"/>
          <w:spacing w:val="-1"/>
          <w:sz w:val="24"/>
          <w:szCs w:val="24"/>
        </w:rPr>
        <w:t>methodology</w:t>
      </w:r>
    </w:p>
    <w:p w14:paraId="1D912DCE" w14:textId="164FE87B" w:rsidR="00F05A25" w:rsidRPr="00664C89" w:rsidRDefault="00F05A25" w:rsidP="00664C89">
      <w:pPr>
        <w:pStyle w:val="ListParagraph"/>
        <w:widowControl w:val="0"/>
        <w:numPr>
          <w:ilvl w:val="0"/>
          <w:numId w:val="23"/>
        </w:numPr>
        <w:tabs>
          <w:tab w:val="left" w:pos="820"/>
        </w:tabs>
        <w:spacing w:after="0" w:line="241" w:lineRule="auto"/>
        <w:ind w:right="699"/>
        <w:contextualSpacing w:val="0"/>
        <w:rPr>
          <w:rFonts w:ascii="Calibri" w:eastAsia="Calibri" w:hAnsi="Calibri" w:cs="Calibri"/>
          <w:sz w:val="24"/>
          <w:szCs w:val="24"/>
        </w:rPr>
      </w:pPr>
      <w:r w:rsidRPr="00F91470">
        <w:rPr>
          <w:rFonts w:ascii="Calibri" w:hAnsi="Calibri" w:cs="Calibri"/>
          <w:spacing w:val="-1"/>
          <w:sz w:val="24"/>
          <w:szCs w:val="24"/>
        </w:rPr>
        <w:t>To</w:t>
      </w:r>
      <w:r w:rsidRPr="00F91470">
        <w:rPr>
          <w:rFonts w:ascii="Calibri" w:hAnsi="Calibri" w:cs="Calibri"/>
          <w:spacing w:val="-3"/>
          <w:sz w:val="24"/>
          <w:szCs w:val="24"/>
        </w:rPr>
        <w:t xml:space="preserve"> </w:t>
      </w:r>
      <w:r w:rsidRPr="00F91470">
        <w:rPr>
          <w:rFonts w:ascii="Calibri" w:hAnsi="Calibri" w:cs="Calibri"/>
          <w:sz w:val="24"/>
          <w:szCs w:val="24"/>
        </w:rPr>
        <w:t>ensure</w:t>
      </w:r>
      <w:r w:rsidRPr="00F91470">
        <w:rPr>
          <w:rFonts w:ascii="Calibri" w:hAnsi="Calibri" w:cs="Calibri"/>
          <w:spacing w:val="-1"/>
          <w:sz w:val="24"/>
          <w:szCs w:val="24"/>
        </w:rPr>
        <w:t xml:space="preserve"> that</w:t>
      </w:r>
      <w:r w:rsidRPr="00F91470">
        <w:rPr>
          <w:rFonts w:ascii="Calibri" w:hAnsi="Calibri" w:cs="Calibri"/>
          <w:spacing w:val="-2"/>
          <w:sz w:val="24"/>
          <w:szCs w:val="24"/>
        </w:rPr>
        <w:t xml:space="preserve"> </w:t>
      </w:r>
      <w:r w:rsidRPr="00F91470">
        <w:rPr>
          <w:rFonts w:ascii="Calibri" w:hAnsi="Calibri" w:cs="Calibri"/>
          <w:sz w:val="24"/>
          <w:szCs w:val="24"/>
        </w:rPr>
        <w:t>all</w:t>
      </w:r>
      <w:r w:rsidRPr="00F91470">
        <w:rPr>
          <w:rFonts w:ascii="Calibri" w:hAnsi="Calibri" w:cs="Calibri"/>
          <w:spacing w:val="-2"/>
          <w:sz w:val="24"/>
          <w:szCs w:val="24"/>
        </w:rPr>
        <w:t xml:space="preserve"> </w:t>
      </w:r>
      <w:r w:rsidRPr="00F91470">
        <w:rPr>
          <w:rFonts w:ascii="Calibri" w:hAnsi="Calibri" w:cs="Calibri"/>
          <w:spacing w:val="-1"/>
          <w:sz w:val="24"/>
          <w:szCs w:val="24"/>
        </w:rPr>
        <w:t>learning</w:t>
      </w:r>
      <w:r w:rsidRPr="00F91470">
        <w:rPr>
          <w:rFonts w:ascii="Calibri" w:hAnsi="Calibri" w:cs="Calibri"/>
          <w:sz w:val="24"/>
          <w:szCs w:val="24"/>
        </w:rPr>
        <w:t xml:space="preserve"> </w:t>
      </w:r>
      <w:r w:rsidRPr="00F91470">
        <w:rPr>
          <w:rFonts w:ascii="Calibri" w:hAnsi="Calibri" w:cs="Calibri"/>
          <w:spacing w:val="-1"/>
          <w:sz w:val="24"/>
          <w:szCs w:val="24"/>
        </w:rPr>
        <w:t>equipment</w:t>
      </w:r>
      <w:r w:rsidRPr="00F91470">
        <w:rPr>
          <w:rFonts w:ascii="Calibri" w:hAnsi="Calibri" w:cs="Calibri"/>
          <w:spacing w:val="-3"/>
          <w:sz w:val="24"/>
          <w:szCs w:val="24"/>
        </w:rPr>
        <w:t xml:space="preserve"> and resources are</w:t>
      </w:r>
      <w:r w:rsidRPr="00F91470">
        <w:rPr>
          <w:rFonts w:ascii="Calibri" w:hAnsi="Calibri" w:cs="Calibri"/>
          <w:spacing w:val="-1"/>
          <w:sz w:val="24"/>
          <w:szCs w:val="24"/>
        </w:rPr>
        <w:t xml:space="preserve"> </w:t>
      </w:r>
      <w:r w:rsidRPr="00F91470">
        <w:rPr>
          <w:rFonts w:ascii="Calibri" w:hAnsi="Calibri" w:cs="Calibri"/>
          <w:sz w:val="24"/>
          <w:szCs w:val="24"/>
        </w:rPr>
        <w:t>in</w:t>
      </w:r>
      <w:r w:rsidRPr="00F91470">
        <w:rPr>
          <w:rFonts w:ascii="Calibri" w:hAnsi="Calibri" w:cs="Calibri"/>
          <w:spacing w:val="-3"/>
          <w:sz w:val="24"/>
          <w:szCs w:val="24"/>
        </w:rPr>
        <w:t xml:space="preserve"> </w:t>
      </w:r>
      <w:r w:rsidRPr="00F91470">
        <w:rPr>
          <w:rFonts w:ascii="Calibri" w:hAnsi="Calibri" w:cs="Calibri"/>
          <w:spacing w:val="-1"/>
          <w:sz w:val="24"/>
          <w:szCs w:val="24"/>
        </w:rPr>
        <w:t>good</w:t>
      </w:r>
      <w:r w:rsidRPr="00F91470">
        <w:rPr>
          <w:rFonts w:ascii="Calibri" w:hAnsi="Calibri" w:cs="Calibri"/>
          <w:spacing w:val="-3"/>
          <w:sz w:val="24"/>
          <w:szCs w:val="24"/>
        </w:rPr>
        <w:t xml:space="preserve"> </w:t>
      </w:r>
      <w:r w:rsidRPr="00F91470">
        <w:rPr>
          <w:rFonts w:ascii="Calibri" w:hAnsi="Calibri" w:cs="Calibri"/>
          <w:sz w:val="24"/>
          <w:szCs w:val="24"/>
        </w:rPr>
        <w:t xml:space="preserve">order </w:t>
      </w:r>
      <w:r w:rsidRPr="00F91470">
        <w:rPr>
          <w:rFonts w:ascii="Calibri" w:hAnsi="Calibri" w:cs="Calibri"/>
          <w:spacing w:val="-1"/>
          <w:sz w:val="24"/>
          <w:szCs w:val="24"/>
        </w:rPr>
        <w:t>and</w:t>
      </w:r>
      <w:r w:rsidRPr="00F91470">
        <w:rPr>
          <w:rFonts w:ascii="Calibri" w:hAnsi="Calibri" w:cs="Calibri"/>
          <w:spacing w:val="-3"/>
          <w:sz w:val="24"/>
          <w:szCs w:val="24"/>
        </w:rPr>
        <w:t xml:space="preserve"> </w:t>
      </w:r>
      <w:r w:rsidRPr="00F91470">
        <w:rPr>
          <w:rFonts w:ascii="Calibri" w:hAnsi="Calibri" w:cs="Calibri"/>
          <w:spacing w:val="-1"/>
          <w:sz w:val="24"/>
          <w:szCs w:val="24"/>
        </w:rPr>
        <w:t>available for the delivery of</w:t>
      </w:r>
      <w:r w:rsidRPr="00F91470">
        <w:rPr>
          <w:rFonts w:ascii="Calibri" w:hAnsi="Calibri" w:cs="Calibri"/>
          <w:spacing w:val="57"/>
          <w:sz w:val="24"/>
          <w:szCs w:val="24"/>
        </w:rPr>
        <w:t xml:space="preserve"> </w:t>
      </w:r>
      <w:r w:rsidRPr="00F91470">
        <w:rPr>
          <w:rFonts w:ascii="Calibri" w:hAnsi="Calibri" w:cs="Calibri"/>
          <w:spacing w:val="-1"/>
          <w:sz w:val="24"/>
          <w:szCs w:val="24"/>
        </w:rPr>
        <w:t>lessons</w:t>
      </w:r>
    </w:p>
    <w:p w14:paraId="6626DE1A" w14:textId="3C08F13F" w:rsidR="00761955" w:rsidRDefault="00761955" w:rsidP="00761955">
      <w:pPr>
        <w:numPr>
          <w:ilvl w:val="0"/>
          <w:numId w:val="23"/>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Support students with a range of abilities</w:t>
      </w:r>
      <w:r w:rsidR="007D3582">
        <w:rPr>
          <w:rFonts w:ascii="Calibri" w:eastAsia="Times New Roman" w:hAnsi="Calibri" w:cs="Calibri"/>
          <w:sz w:val="24"/>
          <w:szCs w:val="24"/>
          <w:lang w:eastAsia="en-GB"/>
        </w:rPr>
        <w:t xml:space="preserve"> and special </w:t>
      </w:r>
      <w:r w:rsidRPr="00761955">
        <w:rPr>
          <w:rFonts w:ascii="Calibri" w:eastAsia="Times New Roman" w:hAnsi="Calibri" w:cs="Calibri"/>
          <w:sz w:val="24"/>
          <w:szCs w:val="24"/>
          <w:lang w:eastAsia="en-GB"/>
        </w:rPr>
        <w:t>educational needs and/or disabilities (SEND).</w:t>
      </w:r>
    </w:p>
    <w:p w14:paraId="1631E97F" w14:textId="72CF3ACB" w:rsidR="003467A6" w:rsidRPr="00BB0C45" w:rsidRDefault="003467A6" w:rsidP="00BB0C45">
      <w:pPr>
        <w:pStyle w:val="ListParagraph"/>
        <w:widowControl w:val="0"/>
        <w:numPr>
          <w:ilvl w:val="0"/>
          <w:numId w:val="23"/>
        </w:numPr>
        <w:tabs>
          <w:tab w:val="left" w:pos="828"/>
        </w:tabs>
        <w:spacing w:after="0" w:line="305" w:lineRule="exact"/>
        <w:contextualSpacing w:val="0"/>
        <w:rPr>
          <w:rFonts w:ascii="Calibri" w:eastAsia="Calibri" w:hAnsi="Calibri" w:cs="Calibri"/>
          <w:sz w:val="24"/>
          <w:szCs w:val="24"/>
        </w:rPr>
      </w:pPr>
      <w:r w:rsidRPr="00F91470">
        <w:rPr>
          <w:rFonts w:ascii="Calibri" w:hAnsi="Calibri" w:cs="Calibri"/>
          <w:spacing w:val="-1"/>
          <w:sz w:val="24"/>
          <w:szCs w:val="24"/>
        </w:rPr>
        <w:t>Establish</w:t>
      </w:r>
      <w:r w:rsidRPr="00F91470">
        <w:rPr>
          <w:rFonts w:ascii="Calibri" w:hAnsi="Calibri" w:cs="Calibri"/>
          <w:spacing w:val="-6"/>
          <w:sz w:val="24"/>
          <w:szCs w:val="24"/>
        </w:rPr>
        <w:t xml:space="preserve"> </w:t>
      </w:r>
      <w:r w:rsidRPr="00F91470">
        <w:rPr>
          <w:rFonts w:ascii="Calibri" w:hAnsi="Calibri" w:cs="Calibri"/>
          <w:spacing w:val="-1"/>
          <w:sz w:val="24"/>
          <w:szCs w:val="24"/>
        </w:rPr>
        <w:t>projects</w:t>
      </w:r>
      <w:r w:rsidRPr="00F91470">
        <w:rPr>
          <w:rFonts w:ascii="Calibri" w:hAnsi="Calibri" w:cs="Calibri"/>
          <w:spacing w:val="-3"/>
          <w:sz w:val="24"/>
          <w:szCs w:val="24"/>
        </w:rPr>
        <w:t xml:space="preserve"> </w:t>
      </w:r>
      <w:r w:rsidRPr="00F91470">
        <w:rPr>
          <w:rFonts w:ascii="Calibri" w:hAnsi="Calibri" w:cs="Calibri"/>
          <w:spacing w:val="-1"/>
          <w:sz w:val="24"/>
          <w:szCs w:val="24"/>
        </w:rPr>
        <w:t>within</w:t>
      </w:r>
      <w:r w:rsidRPr="00F91470">
        <w:rPr>
          <w:rFonts w:ascii="Calibri" w:hAnsi="Calibri" w:cs="Calibri"/>
          <w:spacing w:val="-5"/>
          <w:sz w:val="24"/>
          <w:szCs w:val="24"/>
        </w:rPr>
        <w:t xml:space="preserve"> </w:t>
      </w:r>
      <w:r w:rsidRPr="00F91470">
        <w:rPr>
          <w:rFonts w:ascii="Calibri" w:hAnsi="Calibri" w:cs="Calibri"/>
          <w:spacing w:val="-1"/>
          <w:sz w:val="24"/>
          <w:szCs w:val="24"/>
        </w:rPr>
        <w:t>the</w:t>
      </w:r>
      <w:r w:rsidRPr="00F91470">
        <w:rPr>
          <w:rFonts w:ascii="Calibri" w:hAnsi="Calibri" w:cs="Calibri"/>
          <w:spacing w:val="-3"/>
          <w:sz w:val="24"/>
          <w:szCs w:val="24"/>
        </w:rPr>
        <w:t xml:space="preserve"> </w:t>
      </w:r>
      <w:r w:rsidRPr="00F91470">
        <w:rPr>
          <w:rFonts w:ascii="Calibri" w:hAnsi="Calibri" w:cs="Calibri"/>
          <w:spacing w:val="-2"/>
          <w:sz w:val="24"/>
          <w:szCs w:val="24"/>
        </w:rPr>
        <w:t>college</w:t>
      </w:r>
      <w:r w:rsidRPr="00F91470">
        <w:rPr>
          <w:rFonts w:ascii="Calibri" w:hAnsi="Calibri" w:cs="Calibri"/>
          <w:spacing w:val="-4"/>
          <w:sz w:val="24"/>
          <w:szCs w:val="24"/>
        </w:rPr>
        <w:t xml:space="preserve"> </w:t>
      </w:r>
      <w:r w:rsidRPr="00F91470">
        <w:rPr>
          <w:rFonts w:ascii="Calibri" w:hAnsi="Calibri" w:cs="Calibri"/>
          <w:spacing w:val="-1"/>
          <w:sz w:val="24"/>
          <w:szCs w:val="24"/>
        </w:rPr>
        <w:t>environment/community</w:t>
      </w:r>
      <w:r w:rsidRPr="00F91470">
        <w:rPr>
          <w:rFonts w:ascii="Calibri" w:hAnsi="Calibri" w:cs="Calibri"/>
          <w:spacing w:val="-4"/>
          <w:sz w:val="24"/>
          <w:szCs w:val="24"/>
        </w:rPr>
        <w:t xml:space="preserve"> </w:t>
      </w:r>
    </w:p>
    <w:p w14:paraId="7C237A90" w14:textId="77777777" w:rsidR="00761955" w:rsidRPr="00761955" w:rsidRDefault="00761955" w:rsidP="00761955">
      <w:pPr>
        <w:numPr>
          <w:ilvl w:val="0"/>
          <w:numId w:val="23"/>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lastRenderedPageBreak/>
        <w:t>Monitor, assess, and record student progress, adapting teaching strategies accordingly.</w:t>
      </w:r>
    </w:p>
    <w:p w14:paraId="43FA714A" w14:textId="77777777" w:rsidR="00761955" w:rsidRDefault="00761955" w:rsidP="00761955">
      <w:pPr>
        <w:numPr>
          <w:ilvl w:val="0"/>
          <w:numId w:val="23"/>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Promote independence, confidence, and employability skills in learners.</w:t>
      </w:r>
    </w:p>
    <w:p w14:paraId="6C493321" w14:textId="12B772D2" w:rsidR="00BB0C45" w:rsidRPr="00BB0C45" w:rsidRDefault="00BB0C45" w:rsidP="00BB0C45">
      <w:pPr>
        <w:pStyle w:val="BodyText"/>
        <w:numPr>
          <w:ilvl w:val="0"/>
          <w:numId w:val="23"/>
        </w:numPr>
        <w:tabs>
          <w:tab w:val="left" w:pos="962"/>
        </w:tabs>
        <w:spacing w:before="6" w:line="290" w:lineRule="exact"/>
        <w:ind w:right="893"/>
        <w:rPr>
          <w:rFonts w:cs="Calibri"/>
        </w:rPr>
      </w:pPr>
      <w:proofErr w:type="spellStart"/>
      <w:r w:rsidRPr="00F91470">
        <w:rPr>
          <w:rFonts w:cs="Calibri"/>
        </w:rPr>
        <w:t>Organise</w:t>
      </w:r>
      <w:proofErr w:type="spellEnd"/>
      <w:r w:rsidRPr="00F91470">
        <w:rPr>
          <w:rFonts w:cs="Calibri"/>
          <w:spacing w:val="-4"/>
        </w:rPr>
        <w:t xml:space="preserve"> </w:t>
      </w:r>
      <w:r w:rsidRPr="00F91470">
        <w:rPr>
          <w:rFonts w:cs="Calibri"/>
        </w:rPr>
        <w:t>a</w:t>
      </w:r>
      <w:r w:rsidRPr="00F91470">
        <w:rPr>
          <w:rFonts w:cs="Calibri"/>
          <w:spacing w:val="-2"/>
        </w:rPr>
        <w:t xml:space="preserve"> </w:t>
      </w:r>
      <w:r w:rsidRPr="00F91470">
        <w:rPr>
          <w:rFonts w:cs="Calibri"/>
          <w:spacing w:val="-1"/>
        </w:rPr>
        <w:t>person-</w:t>
      </w:r>
      <w:proofErr w:type="spellStart"/>
      <w:r w:rsidRPr="00F91470">
        <w:rPr>
          <w:rFonts w:cs="Calibri"/>
          <w:spacing w:val="-1"/>
        </w:rPr>
        <w:t>centred</w:t>
      </w:r>
      <w:proofErr w:type="spellEnd"/>
      <w:r w:rsidRPr="00F91470">
        <w:rPr>
          <w:rFonts w:cs="Calibri"/>
          <w:spacing w:val="-4"/>
        </w:rPr>
        <w:t xml:space="preserve"> </w:t>
      </w:r>
      <w:r w:rsidRPr="00F91470">
        <w:rPr>
          <w:rFonts w:cs="Calibri"/>
          <w:spacing w:val="-1"/>
        </w:rPr>
        <w:t>learning</w:t>
      </w:r>
      <w:r w:rsidRPr="00F91470">
        <w:rPr>
          <w:rFonts w:cs="Calibri"/>
          <w:spacing w:val="-2"/>
        </w:rPr>
        <w:t xml:space="preserve"> </w:t>
      </w:r>
      <w:r w:rsidRPr="00F91470">
        <w:rPr>
          <w:rFonts w:cs="Calibri"/>
          <w:spacing w:val="-1"/>
        </w:rPr>
        <w:t>environment</w:t>
      </w:r>
      <w:r w:rsidRPr="00F91470">
        <w:rPr>
          <w:rFonts w:cs="Calibri"/>
          <w:spacing w:val="-5"/>
        </w:rPr>
        <w:t xml:space="preserve"> </w:t>
      </w:r>
      <w:r w:rsidRPr="00F91470">
        <w:rPr>
          <w:rFonts w:cs="Calibri"/>
          <w:spacing w:val="-1"/>
        </w:rPr>
        <w:t>allowing</w:t>
      </w:r>
      <w:r w:rsidRPr="00F91470">
        <w:rPr>
          <w:rFonts w:cs="Calibri"/>
        </w:rPr>
        <w:t xml:space="preserve"> </w:t>
      </w:r>
      <w:r w:rsidRPr="00F91470">
        <w:rPr>
          <w:rFonts w:cs="Calibri"/>
          <w:spacing w:val="-1"/>
        </w:rPr>
        <w:t>students</w:t>
      </w:r>
      <w:r w:rsidRPr="00F91470">
        <w:rPr>
          <w:rFonts w:cs="Calibri"/>
          <w:spacing w:val="-3"/>
        </w:rPr>
        <w:t xml:space="preserve"> </w:t>
      </w:r>
      <w:r w:rsidRPr="00F91470">
        <w:rPr>
          <w:rFonts w:cs="Calibri"/>
        </w:rPr>
        <w:t>to</w:t>
      </w:r>
      <w:r w:rsidRPr="00F91470">
        <w:rPr>
          <w:rFonts w:cs="Calibri"/>
          <w:spacing w:val="-6"/>
        </w:rPr>
        <w:t xml:space="preserve"> </w:t>
      </w:r>
      <w:r w:rsidRPr="00F91470">
        <w:rPr>
          <w:rFonts w:cs="Calibri"/>
        </w:rPr>
        <w:t>take</w:t>
      </w:r>
      <w:r w:rsidRPr="00F91470">
        <w:rPr>
          <w:rFonts w:cs="Calibri"/>
          <w:spacing w:val="-3"/>
        </w:rPr>
        <w:t xml:space="preserve"> </w:t>
      </w:r>
      <w:r w:rsidRPr="00F91470">
        <w:rPr>
          <w:rFonts w:cs="Calibri"/>
          <w:spacing w:val="-1"/>
        </w:rPr>
        <w:t>ownership</w:t>
      </w:r>
      <w:r w:rsidRPr="00F91470">
        <w:rPr>
          <w:rFonts w:cs="Calibri"/>
          <w:spacing w:val="-6"/>
        </w:rPr>
        <w:t xml:space="preserve"> </w:t>
      </w:r>
      <w:r w:rsidRPr="00F91470">
        <w:rPr>
          <w:rFonts w:cs="Calibri"/>
          <w:spacing w:val="-1"/>
        </w:rPr>
        <w:t>of</w:t>
      </w:r>
      <w:r w:rsidRPr="00F91470">
        <w:rPr>
          <w:rFonts w:cs="Calibri"/>
          <w:spacing w:val="41"/>
        </w:rPr>
        <w:t xml:space="preserve"> </w:t>
      </w:r>
      <w:r w:rsidRPr="00F91470">
        <w:rPr>
          <w:rFonts w:cs="Calibri"/>
          <w:spacing w:val="-1"/>
        </w:rPr>
        <w:t>their</w:t>
      </w:r>
      <w:r w:rsidRPr="00F91470">
        <w:rPr>
          <w:rFonts w:cs="Calibri"/>
          <w:spacing w:val="-2"/>
        </w:rPr>
        <w:t xml:space="preserve"> </w:t>
      </w:r>
      <w:r w:rsidRPr="00F91470">
        <w:rPr>
          <w:rFonts w:cs="Calibri"/>
          <w:spacing w:val="-1"/>
        </w:rPr>
        <w:t>learning and</w:t>
      </w:r>
      <w:r w:rsidRPr="00F91470">
        <w:rPr>
          <w:rFonts w:cs="Calibri"/>
          <w:spacing w:val="-3"/>
        </w:rPr>
        <w:t xml:space="preserve"> </w:t>
      </w:r>
      <w:r w:rsidRPr="00F91470">
        <w:rPr>
          <w:rFonts w:cs="Calibri"/>
          <w:spacing w:val="-1"/>
        </w:rPr>
        <w:t>ambitions</w:t>
      </w:r>
    </w:p>
    <w:p w14:paraId="7E921146" w14:textId="77777777" w:rsidR="004A74CD" w:rsidRPr="00761955" w:rsidRDefault="004A74CD" w:rsidP="004A74CD">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b/>
          <w:bCs/>
          <w:sz w:val="24"/>
          <w:szCs w:val="24"/>
          <w:lang w:eastAsia="en-GB"/>
        </w:rPr>
        <w:t>Collaboration and Professional Practice</w:t>
      </w:r>
    </w:p>
    <w:p w14:paraId="44AD9354" w14:textId="77777777" w:rsidR="004A74CD" w:rsidRPr="00761955" w:rsidRDefault="004A74CD" w:rsidP="00BB0C45">
      <w:pPr>
        <w:numPr>
          <w:ilvl w:val="0"/>
          <w:numId w:val="27"/>
        </w:numPr>
        <w:spacing w:after="0"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Work as part of a multidisciplinary team, contributing to meetings, reviews, and college development.</w:t>
      </w:r>
    </w:p>
    <w:p w14:paraId="51F9E2BE" w14:textId="77777777" w:rsidR="004A74CD" w:rsidRPr="00761955" w:rsidRDefault="004A74CD" w:rsidP="00BB0C45">
      <w:pPr>
        <w:numPr>
          <w:ilvl w:val="0"/>
          <w:numId w:val="27"/>
        </w:numPr>
        <w:spacing w:after="0"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Maintain accurate records and documentation in line with college requirements.</w:t>
      </w:r>
    </w:p>
    <w:p w14:paraId="3D33D0A5" w14:textId="77777777" w:rsidR="00BB0C45" w:rsidRPr="00BB0C45" w:rsidRDefault="004A74CD" w:rsidP="00BB0C45">
      <w:pPr>
        <w:pStyle w:val="ListParagraph"/>
        <w:widowControl w:val="0"/>
        <w:numPr>
          <w:ilvl w:val="0"/>
          <w:numId w:val="23"/>
        </w:numPr>
        <w:tabs>
          <w:tab w:val="left" w:pos="820"/>
        </w:tabs>
        <w:spacing w:after="0" w:line="303" w:lineRule="exact"/>
        <w:contextualSpacing w:val="0"/>
        <w:rPr>
          <w:rFonts w:ascii="Calibri" w:eastAsia="Calibri" w:hAnsi="Calibri" w:cs="Calibri"/>
          <w:sz w:val="24"/>
          <w:szCs w:val="24"/>
        </w:rPr>
      </w:pPr>
      <w:r w:rsidRPr="00761955">
        <w:rPr>
          <w:rFonts w:ascii="Calibri" w:eastAsia="Times New Roman" w:hAnsi="Calibri" w:cs="Calibri"/>
          <w:sz w:val="24"/>
          <w:szCs w:val="24"/>
          <w:lang w:eastAsia="en-GB"/>
        </w:rPr>
        <w:t>Engage in ongoing professional development and training, particularly in safeguarding and SEND.</w:t>
      </w:r>
      <w:r w:rsidR="00BB0C45" w:rsidRPr="00BB0C45">
        <w:rPr>
          <w:rFonts w:ascii="Calibri" w:eastAsia="Calibri" w:hAnsi="Calibri" w:cs="Calibri"/>
          <w:spacing w:val="-1"/>
          <w:sz w:val="24"/>
          <w:szCs w:val="24"/>
        </w:rPr>
        <w:t xml:space="preserve"> </w:t>
      </w:r>
    </w:p>
    <w:p w14:paraId="754BF5B1" w14:textId="459980DE" w:rsidR="004A74CD" w:rsidRPr="00BB0C45" w:rsidRDefault="00BB0C45" w:rsidP="00BB0C45">
      <w:pPr>
        <w:pStyle w:val="ListParagraph"/>
        <w:widowControl w:val="0"/>
        <w:numPr>
          <w:ilvl w:val="0"/>
          <w:numId w:val="23"/>
        </w:numPr>
        <w:tabs>
          <w:tab w:val="left" w:pos="820"/>
        </w:tabs>
        <w:spacing w:after="0" w:line="303" w:lineRule="exact"/>
        <w:contextualSpacing w:val="0"/>
        <w:rPr>
          <w:rFonts w:ascii="Calibri" w:eastAsia="Calibri" w:hAnsi="Calibri" w:cs="Calibri"/>
          <w:sz w:val="24"/>
          <w:szCs w:val="24"/>
        </w:rPr>
      </w:pPr>
      <w:r w:rsidRPr="00F91470">
        <w:rPr>
          <w:rFonts w:ascii="Calibri" w:eastAsia="Calibri" w:hAnsi="Calibri" w:cs="Calibri"/>
          <w:spacing w:val="-1"/>
          <w:sz w:val="24"/>
          <w:szCs w:val="24"/>
        </w:rPr>
        <w:t>Attend parents/carers progress events</w:t>
      </w:r>
      <w:r>
        <w:rPr>
          <w:rFonts w:ascii="Calibri" w:eastAsia="Calibri" w:hAnsi="Calibri" w:cs="Calibri"/>
          <w:spacing w:val="-1"/>
          <w:sz w:val="24"/>
          <w:szCs w:val="24"/>
        </w:rPr>
        <w:t>.</w:t>
      </w:r>
    </w:p>
    <w:p w14:paraId="79D8F76D" w14:textId="77777777" w:rsidR="00761955" w:rsidRPr="00761955" w:rsidRDefault="00761955" w:rsidP="00761955">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b/>
          <w:bCs/>
          <w:sz w:val="24"/>
          <w:szCs w:val="24"/>
          <w:lang w:eastAsia="en-GB"/>
        </w:rPr>
        <w:t>Safeguarding and Student Welfare</w:t>
      </w:r>
    </w:p>
    <w:p w14:paraId="1398FEBF" w14:textId="77777777" w:rsidR="00761955" w:rsidRPr="00761955" w:rsidRDefault="00761955" w:rsidP="00761955">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Maintain a strong awareness of safeguarding responsibilities and adhere to all safeguarding policies and procedures.</w:t>
      </w:r>
    </w:p>
    <w:p w14:paraId="6F719976" w14:textId="77777777" w:rsidR="00761955" w:rsidRPr="00761955" w:rsidRDefault="00761955" w:rsidP="00761955">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Recognise and respond appropriately to safeguarding concerns, reporting them in line with organisational procedures.</w:t>
      </w:r>
    </w:p>
    <w:p w14:paraId="741926EB" w14:textId="77777777" w:rsidR="00761955" w:rsidRPr="00761955" w:rsidRDefault="00761955" w:rsidP="00761955">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Promote a safe, respectful, and inclusive learning environment.</w:t>
      </w:r>
    </w:p>
    <w:p w14:paraId="03F70AAC" w14:textId="77777777" w:rsidR="00761955" w:rsidRPr="00761955" w:rsidRDefault="00761955" w:rsidP="00761955">
      <w:pPr>
        <w:numPr>
          <w:ilvl w:val="0"/>
          <w:numId w:val="24"/>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Work collaboratively with safeguarding leads, support staff, and external agencies where required.</w:t>
      </w:r>
    </w:p>
    <w:p w14:paraId="3761215B" w14:textId="77777777" w:rsidR="00761955" w:rsidRPr="00761955" w:rsidRDefault="00761955" w:rsidP="00761955">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b/>
          <w:bCs/>
          <w:sz w:val="24"/>
          <w:szCs w:val="24"/>
          <w:lang w:eastAsia="en-GB"/>
        </w:rPr>
        <w:t>Risk Assessment and Health &amp; Safety</w:t>
      </w:r>
    </w:p>
    <w:p w14:paraId="244974BB" w14:textId="77777777" w:rsidR="00761955" w:rsidRPr="00761955" w:rsidRDefault="00761955" w:rsidP="00761955">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Conduct and regularly review risk assessments for learning activities, environments, and individual students where necessary.</w:t>
      </w:r>
    </w:p>
    <w:p w14:paraId="310FE727" w14:textId="77777777" w:rsidR="00761955" w:rsidRPr="00761955" w:rsidRDefault="00761955" w:rsidP="00761955">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Ensure all teaching activities comply with health and safety regulations.</w:t>
      </w:r>
    </w:p>
    <w:p w14:paraId="4A238601" w14:textId="77777777" w:rsidR="00761955" w:rsidRPr="00761955" w:rsidRDefault="00761955" w:rsidP="00761955">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Identify potential hazards and implement appropriate control measures to minimise risk.</w:t>
      </w:r>
    </w:p>
    <w:p w14:paraId="4FD8AF1A" w14:textId="77777777" w:rsidR="00761955" w:rsidRPr="00761955" w:rsidRDefault="00761955" w:rsidP="00761955">
      <w:pPr>
        <w:numPr>
          <w:ilvl w:val="0"/>
          <w:numId w:val="25"/>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Support students in understanding and managing risk appropriately.</w:t>
      </w:r>
    </w:p>
    <w:p w14:paraId="46C25103" w14:textId="77777777" w:rsidR="00761955" w:rsidRPr="00761955" w:rsidRDefault="00761955" w:rsidP="00761955">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b/>
          <w:bCs/>
          <w:sz w:val="24"/>
          <w:szCs w:val="24"/>
          <w:lang w:eastAsia="en-GB"/>
        </w:rPr>
        <w:t>Student Support and Engagement</w:t>
      </w:r>
    </w:p>
    <w:p w14:paraId="27AAAE64" w14:textId="77777777" w:rsidR="00761955" w:rsidRPr="00761955" w:rsidRDefault="00761955" w:rsidP="00761955">
      <w:pPr>
        <w:numPr>
          <w:ilvl w:val="0"/>
          <w:numId w:val="26"/>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Build positive, professional relationships with students to support engagement and attendance.</w:t>
      </w:r>
    </w:p>
    <w:p w14:paraId="59F1050C" w14:textId="77777777" w:rsidR="00761955" w:rsidRPr="00761955" w:rsidRDefault="00761955" w:rsidP="00761955">
      <w:pPr>
        <w:numPr>
          <w:ilvl w:val="0"/>
          <w:numId w:val="26"/>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Provide pastoral support and guidance, responding to individual needs sensitively.</w:t>
      </w:r>
    </w:p>
    <w:p w14:paraId="3F39FABC" w14:textId="77777777" w:rsidR="00BB0C45" w:rsidRPr="00BB0C45" w:rsidRDefault="00761955" w:rsidP="00BB0C45">
      <w:pPr>
        <w:pStyle w:val="ListParagraph"/>
        <w:widowControl w:val="0"/>
        <w:numPr>
          <w:ilvl w:val="0"/>
          <w:numId w:val="23"/>
        </w:numPr>
        <w:tabs>
          <w:tab w:val="left" w:pos="820"/>
        </w:tabs>
        <w:spacing w:before="9" w:after="0" w:line="290" w:lineRule="exact"/>
        <w:ind w:right="320"/>
        <w:contextualSpacing w:val="0"/>
        <w:rPr>
          <w:rFonts w:ascii="Calibri" w:eastAsia="Calibri" w:hAnsi="Calibri" w:cs="Calibri"/>
          <w:sz w:val="24"/>
          <w:szCs w:val="24"/>
        </w:rPr>
      </w:pPr>
      <w:r w:rsidRPr="00761955">
        <w:rPr>
          <w:rFonts w:ascii="Calibri" w:eastAsia="Times New Roman" w:hAnsi="Calibri" w:cs="Calibri"/>
          <w:sz w:val="24"/>
          <w:szCs w:val="24"/>
          <w:lang w:eastAsia="en-GB"/>
        </w:rPr>
        <w:t>Work closely with families, carers, and external professionals to support student outcomes.</w:t>
      </w:r>
      <w:r w:rsidR="00BB0C45" w:rsidRPr="00BB0C45">
        <w:rPr>
          <w:rFonts w:ascii="Calibri" w:hAnsi="Calibri" w:cs="Calibri"/>
          <w:spacing w:val="-1"/>
          <w:sz w:val="24"/>
          <w:szCs w:val="24"/>
        </w:rPr>
        <w:t xml:space="preserve"> </w:t>
      </w:r>
    </w:p>
    <w:p w14:paraId="0E5B8B95" w14:textId="39E1EA03" w:rsidR="00761955" w:rsidRPr="00BB0C45" w:rsidRDefault="00BB0C45" w:rsidP="00BB0C45">
      <w:pPr>
        <w:pStyle w:val="ListParagraph"/>
        <w:widowControl w:val="0"/>
        <w:numPr>
          <w:ilvl w:val="0"/>
          <w:numId w:val="23"/>
        </w:numPr>
        <w:tabs>
          <w:tab w:val="left" w:pos="820"/>
        </w:tabs>
        <w:spacing w:before="9" w:after="0" w:line="290" w:lineRule="exact"/>
        <w:ind w:right="320"/>
        <w:contextualSpacing w:val="0"/>
        <w:rPr>
          <w:rFonts w:ascii="Calibri" w:eastAsia="Calibri" w:hAnsi="Calibri" w:cs="Calibri"/>
          <w:sz w:val="24"/>
          <w:szCs w:val="24"/>
        </w:rPr>
      </w:pPr>
      <w:r w:rsidRPr="00F91470">
        <w:rPr>
          <w:rFonts w:ascii="Calibri" w:hAnsi="Calibri" w:cs="Calibri"/>
          <w:spacing w:val="-1"/>
          <w:sz w:val="24"/>
          <w:szCs w:val="24"/>
        </w:rPr>
        <w:t>Promote</w:t>
      </w:r>
      <w:r w:rsidRPr="00F91470">
        <w:rPr>
          <w:rFonts w:ascii="Calibri" w:hAnsi="Calibri" w:cs="Calibri"/>
          <w:spacing w:val="-3"/>
          <w:sz w:val="24"/>
          <w:szCs w:val="24"/>
        </w:rPr>
        <w:t xml:space="preserve"> </w:t>
      </w:r>
      <w:r w:rsidRPr="00F91470">
        <w:rPr>
          <w:rFonts w:ascii="Calibri" w:hAnsi="Calibri" w:cs="Calibri"/>
          <w:spacing w:val="-1"/>
          <w:sz w:val="24"/>
          <w:szCs w:val="24"/>
        </w:rPr>
        <w:t>good</w:t>
      </w:r>
      <w:r w:rsidRPr="00F91470">
        <w:rPr>
          <w:rFonts w:ascii="Calibri" w:hAnsi="Calibri" w:cs="Calibri"/>
          <w:spacing w:val="-4"/>
          <w:sz w:val="24"/>
          <w:szCs w:val="24"/>
        </w:rPr>
        <w:t xml:space="preserve"> </w:t>
      </w:r>
      <w:r w:rsidRPr="00F91470">
        <w:rPr>
          <w:rFonts w:ascii="Calibri" w:hAnsi="Calibri" w:cs="Calibri"/>
          <w:spacing w:val="-1"/>
          <w:sz w:val="24"/>
          <w:szCs w:val="24"/>
        </w:rPr>
        <w:t>student</w:t>
      </w:r>
      <w:r w:rsidRPr="00F91470">
        <w:rPr>
          <w:rFonts w:ascii="Calibri" w:hAnsi="Calibri" w:cs="Calibri"/>
          <w:spacing w:val="-4"/>
          <w:sz w:val="24"/>
          <w:szCs w:val="24"/>
        </w:rPr>
        <w:t xml:space="preserve"> </w:t>
      </w:r>
      <w:r w:rsidRPr="00F91470">
        <w:rPr>
          <w:rFonts w:ascii="Calibri" w:hAnsi="Calibri" w:cs="Calibri"/>
          <w:spacing w:val="-1"/>
          <w:sz w:val="24"/>
          <w:szCs w:val="24"/>
        </w:rPr>
        <w:t>behaviour,</w:t>
      </w:r>
      <w:r w:rsidRPr="00F91470">
        <w:rPr>
          <w:rFonts w:ascii="Calibri" w:hAnsi="Calibri" w:cs="Calibri"/>
          <w:spacing w:val="-3"/>
          <w:sz w:val="24"/>
          <w:szCs w:val="24"/>
        </w:rPr>
        <w:t xml:space="preserve"> </w:t>
      </w:r>
      <w:r w:rsidRPr="00F91470">
        <w:rPr>
          <w:rFonts w:ascii="Calibri" w:hAnsi="Calibri" w:cs="Calibri"/>
          <w:spacing w:val="-1"/>
          <w:sz w:val="24"/>
          <w:szCs w:val="24"/>
        </w:rPr>
        <w:t>dealing</w:t>
      </w:r>
      <w:r w:rsidRPr="00F91470">
        <w:rPr>
          <w:rFonts w:ascii="Calibri" w:hAnsi="Calibri" w:cs="Calibri"/>
          <w:spacing w:val="-2"/>
          <w:sz w:val="24"/>
          <w:szCs w:val="24"/>
        </w:rPr>
        <w:t xml:space="preserve"> </w:t>
      </w:r>
      <w:r w:rsidRPr="00F91470">
        <w:rPr>
          <w:rFonts w:ascii="Calibri" w:hAnsi="Calibri" w:cs="Calibri"/>
          <w:sz w:val="24"/>
          <w:szCs w:val="24"/>
        </w:rPr>
        <w:t>promptly</w:t>
      </w:r>
      <w:r w:rsidRPr="00F91470">
        <w:rPr>
          <w:rFonts w:ascii="Calibri" w:hAnsi="Calibri" w:cs="Calibri"/>
          <w:spacing w:val="-2"/>
          <w:sz w:val="24"/>
          <w:szCs w:val="24"/>
        </w:rPr>
        <w:t xml:space="preserve"> </w:t>
      </w:r>
      <w:r w:rsidRPr="00F91470">
        <w:rPr>
          <w:rFonts w:ascii="Calibri" w:hAnsi="Calibri" w:cs="Calibri"/>
          <w:spacing w:val="-1"/>
          <w:sz w:val="24"/>
          <w:szCs w:val="24"/>
        </w:rPr>
        <w:t>with</w:t>
      </w:r>
      <w:r w:rsidRPr="00F91470">
        <w:rPr>
          <w:rFonts w:ascii="Calibri" w:hAnsi="Calibri" w:cs="Calibri"/>
          <w:spacing w:val="-5"/>
          <w:sz w:val="24"/>
          <w:szCs w:val="24"/>
        </w:rPr>
        <w:t xml:space="preserve"> </w:t>
      </w:r>
      <w:r w:rsidRPr="00F91470">
        <w:rPr>
          <w:rFonts w:ascii="Calibri" w:hAnsi="Calibri" w:cs="Calibri"/>
          <w:spacing w:val="-1"/>
          <w:sz w:val="24"/>
          <w:szCs w:val="24"/>
        </w:rPr>
        <w:t>conflict</w:t>
      </w:r>
      <w:r w:rsidRPr="00F91470">
        <w:rPr>
          <w:rFonts w:ascii="Calibri" w:hAnsi="Calibri" w:cs="Calibri"/>
          <w:spacing w:val="-3"/>
          <w:sz w:val="24"/>
          <w:szCs w:val="24"/>
        </w:rPr>
        <w:t xml:space="preserve"> </w:t>
      </w:r>
      <w:r w:rsidRPr="00F91470">
        <w:rPr>
          <w:rFonts w:ascii="Calibri" w:hAnsi="Calibri" w:cs="Calibri"/>
          <w:spacing w:val="1"/>
          <w:sz w:val="24"/>
          <w:szCs w:val="24"/>
        </w:rPr>
        <w:t>and</w:t>
      </w:r>
      <w:r w:rsidRPr="00F91470">
        <w:rPr>
          <w:rFonts w:ascii="Calibri" w:hAnsi="Calibri" w:cs="Calibri"/>
          <w:spacing w:val="-3"/>
          <w:sz w:val="24"/>
          <w:szCs w:val="24"/>
        </w:rPr>
        <w:t xml:space="preserve"> </w:t>
      </w:r>
      <w:r w:rsidRPr="00F91470">
        <w:rPr>
          <w:rFonts w:ascii="Calibri" w:hAnsi="Calibri" w:cs="Calibri"/>
          <w:spacing w:val="-1"/>
          <w:sz w:val="24"/>
          <w:szCs w:val="24"/>
        </w:rPr>
        <w:t>incidents</w:t>
      </w:r>
      <w:r w:rsidRPr="00F91470">
        <w:rPr>
          <w:rFonts w:ascii="Calibri" w:hAnsi="Calibri" w:cs="Calibri"/>
          <w:spacing w:val="-3"/>
          <w:sz w:val="24"/>
          <w:szCs w:val="24"/>
        </w:rPr>
        <w:t xml:space="preserve"> </w:t>
      </w:r>
      <w:r w:rsidRPr="00F91470">
        <w:rPr>
          <w:rFonts w:ascii="Calibri" w:hAnsi="Calibri" w:cs="Calibri"/>
          <w:sz w:val="24"/>
          <w:szCs w:val="24"/>
        </w:rPr>
        <w:t>in</w:t>
      </w:r>
      <w:r w:rsidRPr="00F91470">
        <w:rPr>
          <w:rFonts w:ascii="Calibri" w:hAnsi="Calibri" w:cs="Calibri"/>
          <w:spacing w:val="-4"/>
          <w:sz w:val="24"/>
          <w:szCs w:val="24"/>
        </w:rPr>
        <w:t xml:space="preserve"> </w:t>
      </w:r>
      <w:r w:rsidRPr="00F91470">
        <w:rPr>
          <w:rFonts w:ascii="Calibri" w:hAnsi="Calibri" w:cs="Calibri"/>
          <w:spacing w:val="-1"/>
          <w:sz w:val="24"/>
          <w:szCs w:val="24"/>
        </w:rPr>
        <w:t>line</w:t>
      </w:r>
      <w:r w:rsidRPr="00F91470">
        <w:rPr>
          <w:rFonts w:ascii="Calibri" w:hAnsi="Calibri" w:cs="Calibri"/>
          <w:spacing w:val="-2"/>
          <w:sz w:val="24"/>
          <w:szCs w:val="24"/>
        </w:rPr>
        <w:t xml:space="preserve"> </w:t>
      </w:r>
      <w:r w:rsidRPr="00F91470">
        <w:rPr>
          <w:rFonts w:ascii="Calibri" w:hAnsi="Calibri" w:cs="Calibri"/>
          <w:sz w:val="24"/>
          <w:szCs w:val="24"/>
        </w:rPr>
        <w:t>with</w:t>
      </w:r>
      <w:r w:rsidRPr="00F91470">
        <w:rPr>
          <w:rFonts w:ascii="Calibri" w:hAnsi="Calibri" w:cs="Calibri"/>
          <w:spacing w:val="51"/>
          <w:sz w:val="24"/>
          <w:szCs w:val="24"/>
        </w:rPr>
        <w:t xml:space="preserve"> </w:t>
      </w:r>
      <w:r w:rsidRPr="00F91470">
        <w:rPr>
          <w:rFonts w:ascii="Calibri" w:hAnsi="Calibri" w:cs="Calibri"/>
          <w:spacing w:val="-1"/>
          <w:sz w:val="24"/>
          <w:szCs w:val="24"/>
        </w:rPr>
        <w:t>established</w:t>
      </w:r>
      <w:r w:rsidRPr="00F91470">
        <w:rPr>
          <w:rFonts w:ascii="Calibri" w:hAnsi="Calibri" w:cs="Calibri"/>
          <w:spacing w:val="-4"/>
          <w:sz w:val="24"/>
          <w:szCs w:val="24"/>
        </w:rPr>
        <w:t xml:space="preserve"> </w:t>
      </w:r>
      <w:r w:rsidRPr="00F91470">
        <w:rPr>
          <w:rFonts w:ascii="Calibri" w:hAnsi="Calibri" w:cs="Calibri"/>
          <w:spacing w:val="-1"/>
          <w:sz w:val="24"/>
          <w:szCs w:val="24"/>
        </w:rPr>
        <w:t>policy</w:t>
      </w:r>
      <w:r w:rsidRPr="00F91470">
        <w:rPr>
          <w:rFonts w:ascii="Calibri" w:hAnsi="Calibri" w:cs="Calibri"/>
          <w:spacing w:val="-2"/>
          <w:sz w:val="24"/>
          <w:szCs w:val="24"/>
        </w:rPr>
        <w:t xml:space="preserve"> </w:t>
      </w:r>
      <w:r w:rsidRPr="00F91470">
        <w:rPr>
          <w:rFonts w:ascii="Calibri" w:hAnsi="Calibri" w:cs="Calibri"/>
          <w:spacing w:val="-1"/>
          <w:sz w:val="24"/>
          <w:szCs w:val="24"/>
        </w:rPr>
        <w:t>and</w:t>
      </w:r>
      <w:r w:rsidRPr="00F91470">
        <w:rPr>
          <w:rFonts w:ascii="Calibri" w:hAnsi="Calibri" w:cs="Calibri"/>
          <w:spacing w:val="-5"/>
          <w:sz w:val="24"/>
          <w:szCs w:val="24"/>
        </w:rPr>
        <w:t xml:space="preserve"> </w:t>
      </w:r>
      <w:r w:rsidRPr="00F91470">
        <w:rPr>
          <w:rFonts w:ascii="Calibri" w:hAnsi="Calibri" w:cs="Calibri"/>
          <w:sz w:val="24"/>
          <w:szCs w:val="24"/>
        </w:rPr>
        <w:t>encourage</w:t>
      </w:r>
      <w:r w:rsidRPr="00F91470">
        <w:rPr>
          <w:rFonts w:ascii="Calibri" w:hAnsi="Calibri" w:cs="Calibri"/>
          <w:spacing w:val="-2"/>
          <w:sz w:val="24"/>
          <w:szCs w:val="24"/>
        </w:rPr>
        <w:t xml:space="preserve"> </w:t>
      </w:r>
      <w:r w:rsidRPr="00F91470">
        <w:rPr>
          <w:rFonts w:ascii="Calibri" w:hAnsi="Calibri" w:cs="Calibri"/>
          <w:spacing w:val="-1"/>
          <w:sz w:val="24"/>
          <w:szCs w:val="24"/>
        </w:rPr>
        <w:t>students</w:t>
      </w:r>
      <w:r w:rsidRPr="00F91470">
        <w:rPr>
          <w:rFonts w:ascii="Calibri" w:hAnsi="Calibri" w:cs="Calibri"/>
          <w:spacing w:val="-3"/>
          <w:sz w:val="24"/>
          <w:szCs w:val="24"/>
        </w:rPr>
        <w:t xml:space="preserve"> </w:t>
      </w:r>
      <w:r w:rsidRPr="00F91470">
        <w:rPr>
          <w:rFonts w:ascii="Calibri" w:hAnsi="Calibri" w:cs="Calibri"/>
          <w:sz w:val="24"/>
          <w:szCs w:val="24"/>
        </w:rPr>
        <w:t>to</w:t>
      </w:r>
      <w:r w:rsidRPr="00F91470">
        <w:rPr>
          <w:rFonts w:ascii="Calibri" w:hAnsi="Calibri" w:cs="Calibri"/>
          <w:spacing w:val="-5"/>
          <w:sz w:val="24"/>
          <w:szCs w:val="24"/>
        </w:rPr>
        <w:t xml:space="preserve"> </w:t>
      </w:r>
      <w:r w:rsidRPr="00F91470">
        <w:rPr>
          <w:rFonts w:ascii="Calibri" w:hAnsi="Calibri" w:cs="Calibri"/>
          <w:sz w:val="24"/>
          <w:szCs w:val="24"/>
        </w:rPr>
        <w:t>take</w:t>
      </w:r>
      <w:r w:rsidRPr="00F91470">
        <w:rPr>
          <w:rFonts w:ascii="Calibri" w:hAnsi="Calibri" w:cs="Calibri"/>
          <w:spacing w:val="-3"/>
          <w:sz w:val="24"/>
          <w:szCs w:val="24"/>
        </w:rPr>
        <w:t xml:space="preserve"> </w:t>
      </w:r>
      <w:r w:rsidRPr="00F91470">
        <w:rPr>
          <w:rFonts w:ascii="Calibri" w:hAnsi="Calibri" w:cs="Calibri"/>
          <w:spacing w:val="-1"/>
          <w:sz w:val="24"/>
          <w:szCs w:val="24"/>
        </w:rPr>
        <w:t>responsibility</w:t>
      </w:r>
      <w:r w:rsidRPr="00F91470">
        <w:rPr>
          <w:rFonts w:ascii="Calibri" w:hAnsi="Calibri" w:cs="Calibri"/>
          <w:spacing w:val="-2"/>
          <w:sz w:val="24"/>
          <w:szCs w:val="24"/>
        </w:rPr>
        <w:t xml:space="preserve"> </w:t>
      </w:r>
      <w:r w:rsidRPr="00F91470">
        <w:rPr>
          <w:rFonts w:ascii="Calibri" w:hAnsi="Calibri" w:cs="Calibri"/>
          <w:spacing w:val="-1"/>
          <w:sz w:val="24"/>
          <w:szCs w:val="24"/>
        </w:rPr>
        <w:t>for</w:t>
      </w:r>
      <w:r w:rsidRPr="00F91470">
        <w:rPr>
          <w:rFonts w:ascii="Calibri" w:hAnsi="Calibri" w:cs="Calibri"/>
          <w:spacing w:val="-3"/>
          <w:sz w:val="24"/>
          <w:szCs w:val="24"/>
        </w:rPr>
        <w:t xml:space="preserve"> </w:t>
      </w:r>
      <w:r w:rsidRPr="00F91470">
        <w:rPr>
          <w:rFonts w:ascii="Calibri" w:hAnsi="Calibri" w:cs="Calibri"/>
          <w:spacing w:val="-1"/>
          <w:sz w:val="24"/>
          <w:szCs w:val="24"/>
        </w:rPr>
        <w:t xml:space="preserve">their </w:t>
      </w:r>
      <w:r w:rsidRPr="00F91470">
        <w:rPr>
          <w:rFonts w:ascii="Calibri" w:hAnsi="Calibri" w:cs="Calibri"/>
          <w:spacing w:val="-2"/>
          <w:sz w:val="24"/>
          <w:szCs w:val="24"/>
        </w:rPr>
        <w:t>own</w:t>
      </w:r>
      <w:r w:rsidRPr="00F91470">
        <w:rPr>
          <w:rFonts w:ascii="Calibri" w:hAnsi="Calibri" w:cs="Calibri"/>
          <w:spacing w:val="-5"/>
          <w:sz w:val="24"/>
          <w:szCs w:val="24"/>
        </w:rPr>
        <w:t xml:space="preserve"> </w:t>
      </w:r>
      <w:r w:rsidRPr="00F91470">
        <w:rPr>
          <w:rFonts w:ascii="Calibri" w:hAnsi="Calibri" w:cs="Calibri"/>
          <w:spacing w:val="-1"/>
          <w:sz w:val="24"/>
          <w:szCs w:val="24"/>
        </w:rPr>
        <w:t>behaviour</w:t>
      </w:r>
      <w:r>
        <w:rPr>
          <w:rFonts w:ascii="Calibri" w:hAnsi="Calibri" w:cs="Calibri"/>
          <w:spacing w:val="-1"/>
          <w:sz w:val="24"/>
          <w:szCs w:val="24"/>
        </w:rPr>
        <w:t>.</w:t>
      </w:r>
    </w:p>
    <w:p w14:paraId="41FC3846" w14:textId="77777777" w:rsidR="00664C89" w:rsidRDefault="00664C89" w:rsidP="00761955">
      <w:pPr>
        <w:spacing w:before="100" w:beforeAutospacing="1" w:after="100" w:afterAutospacing="1" w:line="240" w:lineRule="auto"/>
        <w:outlineLvl w:val="2"/>
        <w:rPr>
          <w:rFonts w:ascii="Calibri" w:eastAsia="Times New Roman" w:hAnsi="Calibri" w:cs="Calibri"/>
          <w:b/>
          <w:bCs/>
          <w:sz w:val="24"/>
          <w:szCs w:val="24"/>
          <w:lang w:eastAsia="en-GB"/>
        </w:rPr>
      </w:pPr>
    </w:p>
    <w:p w14:paraId="3B264664" w14:textId="4824AC8B" w:rsidR="00761955" w:rsidRPr="00761955" w:rsidRDefault="00761955" w:rsidP="00761955">
      <w:pPr>
        <w:spacing w:before="100" w:beforeAutospacing="1" w:after="100" w:afterAutospacing="1" w:line="240" w:lineRule="auto"/>
        <w:outlineLvl w:val="2"/>
        <w:rPr>
          <w:rFonts w:ascii="Calibri" w:eastAsia="Times New Roman" w:hAnsi="Calibri" w:cs="Calibri"/>
          <w:b/>
          <w:bCs/>
          <w:sz w:val="24"/>
          <w:szCs w:val="24"/>
          <w:lang w:eastAsia="en-GB"/>
        </w:rPr>
      </w:pPr>
      <w:r w:rsidRPr="00761955">
        <w:rPr>
          <w:rFonts w:ascii="Calibri" w:eastAsia="Times New Roman" w:hAnsi="Calibri" w:cs="Calibri"/>
          <w:b/>
          <w:bCs/>
          <w:sz w:val="24"/>
          <w:szCs w:val="24"/>
          <w:lang w:eastAsia="en-GB"/>
        </w:rPr>
        <w:lastRenderedPageBreak/>
        <w:t>Person Specification</w:t>
      </w:r>
    </w:p>
    <w:p w14:paraId="46672C6A" w14:textId="77777777" w:rsidR="00761955" w:rsidRPr="00761955" w:rsidRDefault="00761955" w:rsidP="00761955">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b/>
          <w:bCs/>
          <w:sz w:val="24"/>
          <w:szCs w:val="24"/>
          <w:lang w:eastAsia="en-GB"/>
        </w:rPr>
        <w:t>Essential:</w:t>
      </w:r>
    </w:p>
    <w:p w14:paraId="7F1FC049" w14:textId="77777777" w:rsidR="00761955" w:rsidRPr="00761955" w:rsidRDefault="00761955" w:rsidP="00761955">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Experience of teaching or tutoring (formal or informal settings).</w:t>
      </w:r>
    </w:p>
    <w:p w14:paraId="0020B24D" w14:textId="72254F57" w:rsidR="00761955" w:rsidRPr="00761955" w:rsidRDefault="00FC4216" w:rsidP="00761955">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Ability to differentiate teaching to meet diverse learner needs.</w:t>
      </w:r>
      <w:r w:rsidR="000D1354">
        <w:rPr>
          <w:rFonts w:ascii="Calibri" w:eastAsia="Times New Roman" w:hAnsi="Calibri" w:cs="Calibri"/>
          <w:sz w:val="24"/>
          <w:szCs w:val="24"/>
          <w:lang w:eastAsia="en-GB"/>
        </w:rPr>
        <w:t xml:space="preserve"> </w:t>
      </w:r>
      <w:r w:rsidR="00761955" w:rsidRPr="00761955">
        <w:rPr>
          <w:rFonts w:ascii="Calibri" w:eastAsia="Times New Roman" w:hAnsi="Calibri" w:cs="Calibri"/>
          <w:sz w:val="24"/>
          <w:szCs w:val="24"/>
          <w:lang w:eastAsia="en-GB"/>
        </w:rPr>
        <w:t>Understanding of safeguarding principles and procedures.</w:t>
      </w:r>
    </w:p>
    <w:p w14:paraId="0164D82B" w14:textId="77777777" w:rsidR="00761955" w:rsidRPr="00761955" w:rsidRDefault="00761955" w:rsidP="00761955">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Experience working with young people or adults with additional needs.</w:t>
      </w:r>
    </w:p>
    <w:p w14:paraId="14C592D6" w14:textId="77777777" w:rsidR="00761955" w:rsidRPr="00761955" w:rsidRDefault="00761955" w:rsidP="00761955">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Ability to carry out and apply risk assessments effectively.</w:t>
      </w:r>
    </w:p>
    <w:p w14:paraId="3B18182C" w14:textId="6567255C" w:rsidR="00761955" w:rsidRPr="00761955" w:rsidRDefault="00761955" w:rsidP="00FC4216">
      <w:pPr>
        <w:numPr>
          <w:ilvl w:val="0"/>
          <w:numId w:val="28"/>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Strong communication and interpersonal skills.</w:t>
      </w:r>
    </w:p>
    <w:p w14:paraId="26642E9F" w14:textId="77777777" w:rsidR="00761955" w:rsidRPr="00761955" w:rsidRDefault="00761955" w:rsidP="00761955">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b/>
          <w:bCs/>
          <w:sz w:val="24"/>
          <w:szCs w:val="24"/>
          <w:lang w:eastAsia="en-GB"/>
        </w:rPr>
        <w:t>Desirable:</w:t>
      </w:r>
    </w:p>
    <w:p w14:paraId="6C5D4D0C" w14:textId="3B9FD63C" w:rsidR="00761955" w:rsidRPr="00761955" w:rsidRDefault="00761955" w:rsidP="00761955">
      <w:pPr>
        <w:numPr>
          <w:ilvl w:val="0"/>
          <w:numId w:val="29"/>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Teaching qualification (e.g., PGCE, CertEd</w:t>
      </w:r>
      <w:r w:rsidR="00E107CB">
        <w:rPr>
          <w:rFonts w:ascii="Calibri" w:eastAsia="Times New Roman" w:hAnsi="Calibri" w:cs="Calibri"/>
          <w:sz w:val="24"/>
          <w:szCs w:val="24"/>
          <w:lang w:eastAsia="en-GB"/>
        </w:rPr>
        <w:t xml:space="preserve"> or DET)</w:t>
      </w:r>
      <w:r w:rsidR="000D1354">
        <w:rPr>
          <w:rFonts w:ascii="Calibri" w:eastAsia="Times New Roman" w:hAnsi="Calibri" w:cs="Calibri"/>
          <w:sz w:val="24"/>
          <w:szCs w:val="24"/>
          <w:lang w:eastAsia="en-GB"/>
        </w:rPr>
        <w:t>.</w:t>
      </w:r>
    </w:p>
    <w:p w14:paraId="5261A38B" w14:textId="77777777" w:rsidR="00761955" w:rsidRPr="00761955" w:rsidRDefault="00761955" w:rsidP="00761955">
      <w:pPr>
        <w:numPr>
          <w:ilvl w:val="0"/>
          <w:numId w:val="29"/>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Experience in a specialist or alternative education setting.</w:t>
      </w:r>
    </w:p>
    <w:p w14:paraId="06CBF1C7" w14:textId="77777777" w:rsidR="00761955" w:rsidRPr="00761955" w:rsidRDefault="00761955" w:rsidP="00761955">
      <w:pPr>
        <w:numPr>
          <w:ilvl w:val="0"/>
          <w:numId w:val="29"/>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Knowledge of SEND frameworks and strategies.</w:t>
      </w:r>
    </w:p>
    <w:p w14:paraId="1D963DBB" w14:textId="77777777" w:rsidR="00B866A2" w:rsidRDefault="00761955" w:rsidP="00B866A2">
      <w:pPr>
        <w:numPr>
          <w:ilvl w:val="0"/>
          <w:numId w:val="29"/>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First Aid or relevant health and safety training.</w:t>
      </w:r>
    </w:p>
    <w:p w14:paraId="74B1E7F0" w14:textId="3EF023B2" w:rsidR="00761955" w:rsidRPr="00761955" w:rsidRDefault="00761955" w:rsidP="00B866A2">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b/>
          <w:bCs/>
          <w:sz w:val="24"/>
          <w:szCs w:val="24"/>
          <w:lang w:eastAsia="en-GB"/>
        </w:rPr>
        <w:t>Key Attributes</w:t>
      </w:r>
    </w:p>
    <w:p w14:paraId="681BCB4F" w14:textId="77777777" w:rsidR="00761955" w:rsidRPr="00761955" w:rsidRDefault="00761955" w:rsidP="00761955">
      <w:pPr>
        <w:numPr>
          <w:ilvl w:val="0"/>
          <w:numId w:val="30"/>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Patient, empathetic, and resilient.</w:t>
      </w:r>
    </w:p>
    <w:p w14:paraId="0D538FE9" w14:textId="77777777" w:rsidR="00761955" w:rsidRPr="00761955" w:rsidRDefault="00761955" w:rsidP="00761955">
      <w:pPr>
        <w:numPr>
          <w:ilvl w:val="0"/>
          <w:numId w:val="30"/>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Flexible and adaptable in approach.</w:t>
      </w:r>
    </w:p>
    <w:p w14:paraId="59C49AEF" w14:textId="77777777" w:rsidR="00761955" w:rsidRPr="00761955" w:rsidRDefault="00761955" w:rsidP="00761955">
      <w:pPr>
        <w:numPr>
          <w:ilvl w:val="0"/>
          <w:numId w:val="30"/>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Committed to inclusive education and student wellbeing.</w:t>
      </w:r>
    </w:p>
    <w:p w14:paraId="3F7790E4" w14:textId="668F26D2" w:rsidR="00761955" w:rsidRDefault="00761955" w:rsidP="000D1354">
      <w:pPr>
        <w:numPr>
          <w:ilvl w:val="0"/>
          <w:numId w:val="30"/>
        </w:num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Proactive and reflective practitioner.</w:t>
      </w:r>
    </w:p>
    <w:p w14:paraId="2305E765" w14:textId="0AAEA256" w:rsidR="000D1354" w:rsidRPr="00761955" w:rsidRDefault="00AE0C39" w:rsidP="000D1354">
      <w:pPr>
        <w:numPr>
          <w:ilvl w:val="0"/>
          <w:numId w:val="30"/>
        </w:numPr>
        <w:spacing w:before="100" w:beforeAutospacing="1" w:after="100" w:afterAutospacing="1" w:line="240" w:lineRule="auto"/>
        <w:rPr>
          <w:rFonts w:eastAsia="Times New Roman" w:cstheme="minorHAnsi"/>
          <w:sz w:val="24"/>
          <w:szCs w:val="24"/>
          <w:lang w:eastAsia="en-GB"/>
        </w:rPr>
      </w:pPr>
      <w:r w:rsidRPr="00B400B4">
        <w:rPr>
          <w:rFonts w:cstheme="minorHAnsi"/>
          <w:sz w:val="24"/>
          <w:szCs w:val="24"/>
        </w:rPr>
        <w:t>Strong ability to work collaboratively as part of a multidisciplinary team, contributing to shared planning, communication, and holistic student support.</w:t>
      </w:r>
    </w:p>
    <w:p w14:paraId="68FE53C4" w14:textId="77777777" w:rsidR="00761955" w:rsidRPr="00761955" w:rsidRDefault="00761955" w:rsidP="00761955">
      <w:pPr>
        <w:spacing w:before="100" w:beforeAutospacing="1" w:after="100" w:afterAutospacing="1" w:line="240" w:lineRule="auto"/>
        <w:outlineLvl w:val="2"/>
        <w:rPr>
          <w:rFonts w:ascii="Calibri" w:eastAsia="Times New Roman" w:hAnsi="Calibri" w:cs="Calibri"/>
          <w:b/>
          <w:bCs/>
          <w:sz w:val="24"/>
          <w:szCs w:val="24"/>
          <w:lang w:eastAsia="en-GB"/>
        </w:rPr>
      </w:pPr>
      <w:r w:rsidRPr="00761955">
        <w:rPr>
          <w:rFonts w:ascii="Calibri" w:eastAsia="Times New Roman" w:hAnsi="Calibri" w:cs="Calibri"/>
          <w:b/>
          <w:bCs/>
          <w:sz w:val="24"/>
          <w:szCs w:val="24"/>
          <w:lang w:eastAsia="en-GB"/>
        </w:rPr>
        <w:t>Safeguarding Statement</w:t>
      </w:r>
    </w:p>
    <w:p w14:paraId="614F4F72" w14:textId="6774FD5A" w:rsidR="00761955" w:rsidRPr="00761955" w:rsidRDefault="00B400B4" w:rsidP="00B400B4">
      <w:pPr>
        <w:spacing w:before="100" w:beforeAutospacing="1" w:after="100" w:afterAutospacing="1"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Rotherham Opportunities College</w:t>
      </w:r>
      <w:r w:rsidR="00761955" w:rsidRPr="00761955">
        <w:rPr>
          <w:rFonts w:ascii="Calibri" w:eastAsia="Times New Roman" w:hAnsi="Calibri" w:cs="Calibri"/>
          <w:sz w:val="24"/>
          <w:szCs w:val="24"/>
          <w:lang w:eastAsia="en-GB"/>
        </w:rPr>
        <w:t xml:space="preserve"> is committed to safeguarding and promoting the welfare of children, young people, and vulnerable adults. All staff are expected to share this commitment. The successful applicant will be subject to appropriate pre-employment checks, including an enhanced DBS check.</w:t>
      </w:r>
    </w:p>
    <w:p w14:paraId="3AA7B895" w14:textId="77777777" w:rsidR="00761955" w:rsidRPr="00761955" w:rsidRDefault="00761955" w:rsidP="00761955">
      <w:pPr>
        <w:spacing w:before="100" w:beforeAutospacing="1" w:after="100" w:afterAutospacing="1" w:line="240" w:lineRule="auto"/>
        <w:outlineLvl w:val="2"/>
        <w:rPr>
          <w:rFonts w:ascii="Calibri" w:eastAsia="Times New Roman" w:hAnsi="Calibri" w:cs="Calibri"/>
          <w:b/>
          <w:bCs/>
          <w:sz w:val="24"/>
          <w:szCs w:val="24"/>
          <w:lang w:eastAsia="en-GB"/>
        </w:rPr>
      </w:pPr>
      <w:r w:rsidRPr="00761955">
        <w:rPr>
          <w:rFonts w:ascii="Calibri" w:eastAsia="Times New Roman" w:hAnsi="Calibri" w:cs="Calibri"/>
          <w:b/>
          <w:bCs/>
          <w:sz w:val="24"/>
          <w:szCs w:val="24"/>
          <w:lang w:eastAsia="en-GB"/>
        </w:rPr>
        <w:t>How to Apply</w:t>
      </w:r>
    </w:p>
    <w:p w14:paraId="57B33253" w14:textId="76198D1F" w:rsidR="00761955" w:rsidRPr="00761955" w:rsidRDefault="00761955" w:rsidP="003467A6">
      <w:pPr>
        <w:spacing w:before="100" w:beforeAutospacing="1" w:after="100" w:afterAutospacing="1" w:line="240" w:lineRule="auto"/>
        <w:rPr>
          <w:rFonts w:ascii="Calibri" w:eastAsia="Times New Roman" w:hAnsi="Calibri" w:cs="Calibri"/>
          <w:sz w:val="24"/>
          <w:szCs w:val="24"/>
          <w:lang w:eastAsia="en-GB"/>
        </w:rPr>
      </w:pPr>
      <w:r w:rsidRPr="00761955">
        <w:rPr>
          <w:rFonts w:ascii="Calibri" w:eastAsia="Times New Roman" w:hAnsi="Calibri" w:cs="Calibri"/>
          <w:sz w:val="24"/>
          <w:szCs w:val="24"/>
          <w:lang w:eastAsia="en-GB"/>
        </w:rPr>
        <w:t xml:space="preserve">Please </w:t>
      </w:r>
      <w:r w:rsidR="00B1664E">
        <w:rPr>
          <w:rFonts w:ascii="Calibri" w:eastAsia="Times New Roman" w:hAnsi="Calibri" w:cs="Calibri"/>
          <w:sz w:val="24"/>
          <w:szCs w:val="24"/>
          <w:lang w:eastAsia="en-GB"/>
        </w:rPr>
        <w:t xml:space="preserve">complete </w:t>
      </w:r>
      <w:r w:rsidR="003467A6">
        <w:rPr>
          <w:rFonts w:ascii="Calibri" w:eastAsia="Times New Roman" w:hAnsi="Calibri" w:cs="Calibri"/>
          <w:sz w:val="24"/>
          <w:szCs w:val="24"/>
          <w:lang w:eastAsia="en-GB"/>
        </w:rPr>
        <w:t>a</w:t>
      </w:r>
      <w:r w:rsidR="007D4E46">
        <w:rPr>
          <w:rFonts w:ascii="Calibri" w:eastAsia="Times New Roman" w:hAnsi="Calibri" w:cs="Calibri"/>
          <w:sz w:val="24"/>
          <w:szCs w:val="24"/>
          <w:lang w:eastAsia="en-GB"/>
        </w:rPr>
        <w:t xml:space="preserve"> ROC</w:t>
      </w:r>
      <w:r w:rsidR="003467A6">
        <w:rPr>
          <w:rFonts w:ascii="Calibri" w:eastAsia="Times New Roman" w:hAnsi="Calibri" w:cs="Calibri"/>
          <w:sz w:val="24"/>
          <w:szCs w:val="24"/>
          <w:lang w:eastAsia="en-GB"/>
        </w:rPr>
        <w:t xml:space="preserve"> application form and email to:</w:t>
      </w:r>
      <w:r w:rsidRPr="00761955">
        <w:rPr>
          <w:rFonts w:ascii="Calibri" w:eastAsia="Times New Roman" w:hAnsi="Calibri" w:cs="Calibri"/>
          <w:sz w:val="24"/>
          <w:szCs w:val="24"/>
          <w:lang w:eastAsia="en-GB"/>
        </w:rPr>
        <w:t xml:space="preserve"> </w:t>
      </w:r>
      <w:r w:rsidR="00B2414C">
        <w:rPr>
          <w:rFonts w:ascii="Calibri" w:eastAsia="Times New Roman" w:hAnsi="Calibri" w:cs="Calibri"/>
          <w:sz w:val="24"/>
          <w:szCs w:val="24"/>
          <w:lang w:eastAsia="en-GB"/>
        </w:rPr>
        <w:t>recruitment</w:t>
      </w:r>
      <w:r w:rsidR="00B400B4">
        <w:rPr>
          <w:rFonts w:ascii="Calibri" w:eastAsia="Times New Roman" w:hAnsi="Calibri" w:cs="Calibri"/>
          <w:sz w:val="24"/>
          <w:szCs w:val="24"/>
          <w:lang w:eastAsia="en-GB"/>
        </w:rPr>
        <w:t>@theroc.co.uk</w:t>
      </w:r>
    </w:p>
    <w:p w14:paraId="4D15483E" w14:textId="77777777" w:rsidR="00000430" w:rsidRPr="00F91470" w:rsidRDefault="00000430" w:rsidP="00000430">
      <w:pPr>
        <w:rPr>
          <w:rFonts w:ascii="Calibri" w:eastAsia="Tahoma" w:hAnsi="Calibri" w:cs="Calibri"/>
          <w:b/>
          <w:bCs/>
          <w:sz w:val="24"/>
          <w:szCs w:val="24"/>
        </w:rPr>
      </w:pPr>
    </w:p>
    <w:p w14:paraId="2DC60FB2" w14:textId="77777777" w:rsidR="00000430" w:rsidRPr="00F91470" w:rsidRDefault="00000430" w:rsidP="00000430">
      <w:pPr>
        <w:rPr>
          <w:rFonts w:ascii="Calibri" w:eastAsia="Tahoma" w:hAnsi="Calibri" w:cs="Calibri"/>
          <w:b/>
          <w:bCs/>
          <w:sz w:val="24"/>
          <w:szCs w:val="24"/>
        </w:rPr>
      </w:pPr>
    </w:p>
    <w:p w14:paraId="2BFB34D4" w14:textId="77777777" w:rsidR="00000430" w:rsidRPr="00F91470" w:rsidRDefault="00000430" w:rsidP="00000430">
      <w:pPr>
        <w:rPr>
          <w:rFonts w:ascii="Calibri" w:eastAsia="Tahoma" w:hAnsi="Calibri" w:cs="Calibri"/>
          <w:b/>
          <w:bCs/>
          <w:sz w:val="24"/>
          <w:szCs w:val="24"/>
        </w:rPr>
      </w:pPr>
    </w:p>
    <w:sectPr w:rsidR="00000430" w:rsidRPr="00F91470">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E0FB" w14:textId="77777777" w:rsidR="003F1D81" w:rsidRDefault="003F1D81" w:rsidP="003A5269">
      <w:pPr>
        <w:spacing w:after="0" w:line="240" w:lineRule="auto"/>
      </w:pPr>
      <w:r>
        <w:separator/>
      </w:r>
    </w:p>
  </w:endnote>
  <w:endnote w:type="continuationSeparator" w:id="0">
    <w:p w14:paraId="55C8F819" w14:textId="77777777" w:rsidR="003F1D81" w:rsidRDefault="003F1D81" w:rsidP="003A5269">
      <w:pPr>
        <w:spacing w:after="0" w:line="240" w:lineRule="auto"/>
      </w:pPr>
      <w:r>
        <w:continuationSeparator/>
      </w:r>
    </w:p>
  </w:endnote>
  <w:endnote w:type="continuationNotice" w:id="1">
    <w:p w14:paraId="283CE453" w14:textId="77777777" w:rsidR="003F1D81" w:rsidRDefault="003F1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9B0" w14:textId="08A93981" w:rsidR="00C903A3" w:rsidRDefault="00F91470">
    <w:pPr>
      <w:pStyle w:val="Footer"/>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0429" w14:textId="77777777" w:rsidR="003F1D81" w:rsidRDefault="003F1D81" w:rsidP="003A5269">
      <w:pPr>
        <w:spacing w:after="0" w:line="240" w:lineRule="auto"/>
      </w:pPr>
      <w:r>
        <w:separator/>
      </w:r>
    </w:p>
  </w:footnote>
  <w:footnote w:type="continuationSeparator" w:id="0">
    <w:p w14:paraId="459B99A1" w14:textId="77777777" w:rsidR="003F1D81" w:rsidRDefault="003F1D81" w:rsidP="003A5269">
      <w:pPr>
        <w:spacing w:after="0" w:line="240" w:lineRule="auto"/>
      </w:pPr>
      <w:r>
        <w:continuationSeparator/>
      </w:r>
    </w:p>
  </w:footnote>
  <w:footnote w:type="continuationNotice" w:id="1">
    <w:p w14:paraId="24230B69" w14:textId="77777777" w:rsidR="003F1D81" w:rsidRDefault="003F1D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675A" w14:textId="425F5860" w:rsidR="00664C89" w:rsidRDefault="00664C89">
    <w:pPr>
      <w:pStyle w:val="Header"/>
    </w:pPr>
    <w:r>
      <w:rPr>
        <w:rFonts w:ascii="Tahoma" w:eastAsia="Tahoma" w:hAnsi="Tahoma" w:cs="Tahoma"/>
        <w:b/>
        <w:bCs/>
        <w:noProof/>
      </w:rPr>
      <w:drawing>
        <wp:anchor distT="0" distB="0" distL="114300" distR="114300" simplePos="0" relativeHeight="251659264" behindDoc="0" locked="0" layoutInCell="1" allowOverlap="1" wp14:anchorId="5ECE22F4" wp14:editId="7943FCE1">
          <wp:simplePos x="0" y="0"/>
          <wp:positionH relativeFrom="column">
            <wp:posOffset>5151120</wp:posOffset>
          </wp:positionH>
          <wp:positionV relativeFrom="paragraph">
            <wp:posOffset>-404495</wp:posOffset>
          </wp:positionV>
          <wp:extent cx="1760220" cy="990600"/>
          <wp:effectExtent l="0" t="0" r="0" b="0"/>
          <wp:wrapSquare wrapText="bothSides"/>
          <wp:docPr id="1161363665" name="Picture 116136366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4224"/>
    <w:multiLevelType w:val="hybridMultilevel"/>
    <w:tmpl w:val="8EC0CCC6"/>
    <w:lvl w:ilvl="0" w:tplc="492A33B2">
      <w:start w:val="1"/>
      <w:numFmt w:val="decimal"/>
      <w:lvlText w:val="%1."/>
      <w:lvlJc w:val="left"/>
      <w:pPr>
        <w:ind w:left="1080" w:hanging="360"/>
      </w:pPr>
    </w:lvl>
    <w:lvl w:ilvl="1" w:tplc="B25608BC">
      <w:start w:val="1"/>
      <w:numFmt w:val="lowerLetter"/>
      <w:lvlText w:val="%2."/>
      <w:lvlJc w:val="left"/>
      <w:pPr>
        <w:ind w:left="1800" w:hanging="360"/>
      </w:pPr>
    </w:lvl>
    <w:lvl w:ilvl="2" w:tplc="5FFCA014">
      <w:start w:val="1"/>
      <w:numFmt w:val="lowerRoman"/>
      <w:lvlText w:val="%3."/>
      <w:lvlJc w:val="right"/>
      <w:pPr>
        <w:ind w:left="2520" w:hanging="180"/>
      </w:pPr>
    </w:lvl>
    <w:lvl w:ilvl="3" w:tplc="86841EA0">
      <w:start w:val="1"/>
      <w:numFmt w:val="decimal"/>
      <w:lvlText w:val="%4."/>
      <w:lvlJc w:val="left"/>
      <w:pPr>
        <w:ind w:left="3240" w:hanging="360"/>
      </w:pPr>
    </w:lvl>
    <w:lvl w:ilvl="4" w:tplc="2D2A00C2">
      <w:start w:val="1"/>
      <w:numFmt w:val="lowerLetter"/>
      <w:lvlText w:val="%5."/>
      <w:lvlJc w:val="left"/>
      <w:pPr>
        <w:ind w:left="3960" w:hanging="360"/>
      </w:pPr>
    </w:lvl>
    <w:lvl w:ilvl="5" w:tplc="6D26EC28">
      <w:start w:val="1"/>
      <w:numFmt w:val="lowerRoman"/>
      <w:lvlText w:val="%6."/>
      <w:lvlJc w:val="right"/>
      <w:pPr>
        <w:ind w:left="4680" w:hanging="180"/>
      </w:pPr>
    </w:lvl>
    <w:lvl w:ilvl="6" w:tplc="7BF4AB26">
      <w:start w:val="1"/>
      <w:numFmt w:val="decimal"/>
      <w:lvlText w:val="%7."/>
      <w:lvlJc w:val="left"/>
      <w:pPr>
        <w:ind w:left="5400" w:hanging="360"/>
      </w:pPr>
    </w:lvl>
    <w:lvl w:ilvl="7" w:tplc="78FE4932">
      <w:start w:val="1"/>
      <w:numFmt w:val="lowerLetter"/>
      <w:lvlText w:val="%8."/>
      <w:lvlJc w:val="left"/>
      <w:pPr>
        <w:ind w:left="6120" w:hanging="360"/>
      </w:pPr>
    </w:lvl>
    <w:lvl w:ilvl="8" w:tplc="560EAE44">
      <w:start w:val="1"/>
      <w:numFmt w:val="lowerRoman"/>
      <w:lvlText w:val="%9."/>
      <w:lvlJc w:val="right"/>
      <w:pPr>
        <w:ind w:left="6840" w:hanging="180"/>
      </w:pPr>
    </w:lvl>
  </w:abstractNum>
  <w:abstractNum w:abstractNumId="1" w15:restartNumberingAfterBreak="0">
    <w:nsid w:val="075E564F"/>
    <w:multiLevelType w:val="hybridMultilevel"/>
    <w:tmpl w:val="D3F4B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96C4"/>
    <w:multiLevelType w:val="hybridMultilevel"/>
    <w:tmpl w:val="8B282918"/>
    <w:lvl w:ilvl="0" w:tplc="D6ECA6E0">
      <w:start w:val="1"/>
      <w:numFmt w:val="bullet"/>
      <w:lvlText w:val=""/>
      <w:lvlJc w:val="left"/>
      <w:pPr>
        <w:ind w:left="720" w:hanging="360"/>
      </w:pPr>
      <w:rPr>
        <w:rFonts w:ascii="Symbol" w:hAnsi="Symbol" w:hint="default"/>
      </w:rPr>
    </w:lvl>
    <w:lvl w:ilvl="1" w:tplc="8C9A672E">
      <w:start w:val="1"/>
      <w:numFmt w:val="bullet"/>
      <w:lvlText w:val="o"/>
      <w:lvlJc w:val="left"/>
      <w:pPr>
        <w:ind w:left="1440" w:hanging="360"/>
      </w:pPr>
      <w:rPr>
        <w:rFonts w:ascii="Courier New" w:hAnsi="Courier New" w:hint="default"/>
      </w:rPr>
    </w:lvl>
    <w:lvl w:ilvl="2" w:tplc="B94ACB62">
      <w:start w:val="1"/>
      <w:numFmt w:val="bullet"/>
      <w:lvlText w:val=""/>
      <w:lvlJc w:val="left"/>
      <w:pPr>
        <w:ind w:left="2160" w:hanging="360"/>
      </w:pPr>
      <w:rPr>
        <w:rFonts w:ascii="Wingdings" w:hAnsi="Wingdings" w:hint="default"/>
      </w:rPr>
    </w:lvl>
    <w:lvl w:ilvl="3" w:tplc="21A2C2F0">
      <w:start w:val="1"/>
      <w:numFmt w:val="bullet"/>
      <w:lvlText w:val=""/>
      <w:lvlJc w:val="left"/>
      <w:pPr>
        <w:ind w:left="2880" w:hanging="360"/>
      </w:pPr>
      <w:rPr>
        <w:rFonts w:ascii="Symbol" w:hAnsi="Symbol" w:hint="default"/>
      </w:rPr>
    </w:lvl>
    <w:lvl w:ilvl="4" w:tplc="207ECC0E">
      <w:start w:val="1"/>
      <w:numFmt w:val="bullet"/>
      <w:lvlText w:val="o"/>
      <w:lvlJc w:val="left"/>
      <w:pPr>
        <w:ind w:left="3600" w:hanging="360"/>
      </w:pPr>
      <w:rPr>
        <w:rFonts w:ascii="Courier New" w:hAnsi="Courier New" w:hint="default"/>
      </w:rPr>
    </w:lvl>
    <w:lvl w:ilvl="5" w:tplc="A9E678C6">
      <w:start w:val="1"/>
      <w:numFmt w:val="bullet"/>
      <w:lvlText w:val=""/>
      <w:lvlJc w:val="left"/>
      <w:pPr>
        <w:ind w:left="4320" w:hanging="360"/>
      </w:pPr>
      <w:rPr>
        <w:rFonts w:ascii="Wingdings" w:hAnsi="Wingdings" w:hint="default"/>
      </w:rPr>
    </w:lvl>
    <w:lvl w:ilvl="6" w:tplc="DA045578">
      <w:start w:val="1"/>
      <w:numFmt w:val="bullet"/>
      <w:lvlText w:val=""/>
      <w:lvlJc w:val="left"/>
      <w:pPr>
        <w:ind w:left="5040" w:hanging="360"/>
      </w:pPr>
      <w:rPr>
        <w:rFonts w:ascii="Symbol" w:hAnsi="Symbol" w:hint="default"/>
      </w:rPr>
    </w:lvl>
    <w:lvl w:ilvl="7" w:tplc="312012D2">
      <w:start w:val="1"/>
      <w:numFmt w:val="bullet"/>
      <w:lvlText w:val="o"/>
      <w:lvlJc w:val="left"/>
      <w:pPr>
        <w:ind w:left="5760" w:hanging="360"/>
      </w:pPr>
      <w:rPr>
        <w:rFonts w:ascii="Courier New" w:hAnsi="Courier New" w:hint="default"/>
      </w:rPr>
    </w:lvl>
    <w:lvl w:ilvl="8" w:tplc="51A6C804">
      <w:start w:val="1"/>
      <w:numFmt w:val="bullet"/>
      <w:lvlText w:val=""/>
      <w:lvlJc w:val="left"/>
      <w:pPr>
        <w:ind w:left="6480" w:hanging="360"/>
      </w:pPr>
      <w:rPr>
        <w:rFonts w:ascii="Wingdings" w:hAnsi="Wingdings" w:hint="default"/>
      </w:rPr>
    </w:lvl>
  </w:abstractNum>
  <w:abstractNum w:abstractNumId="3" w15:restartNumberingAfterBreak="0">
    <w:nsid w:val="0E71D00B"/>
    <w:multiLevelType w:val="hybridMultilevel"/>
    <w:tmpl w:val="272A02F8"/>
    <w:lvl w:ilvl="0" w:tplc="63F66FAE">
      <w:start w:val="1"/>
      <w:numFmt w:val="bullet"/>
      <w:lvlText w:val=""/>
      <w:lvlJc w:val="left"/>
      <w:pPr>
        <w:ind w:left="720" w:hanging="360"/>
      </w:pPr>
      <w:rPr>
        <w:rFonts w:ascii="Symbol" w:hAnsi="Symbol" w:hint="default"/>
      </w:rPr>
    </w:lvl>
    <w:lvl w:ilvl="1" w:tplc="DE88A8D0">
      <w:start w:val="1"/>
      <w:numFmt w:val="bullet"/>
      <w:lvlText w:val="o"/>
      <w:lvlJc w:val="left"/>
      <w:pPr>
        <w:ind w:left="1440" w:hanging="360"/>
      </w:pPr>
      <w:rPr>
        <w:rFonts w:ascii="Courier New" w:hAnsi="Courier New" w:hint="default"/>
      </w:rPr>
    </w:lvl>
    <w:lvl w:ilvl="2" w:tplc="BE0C588A">
      <w:start w:val="1"/>
      <w:numFmt w:val="bullet"/>
      <w:lvlText w:val=""/>
      <w:lvlJc w:val="left"/>
      <w:pPr>
        <w:ind w:left="2160" w:hanging="360"/>
      </w:pPr>
      <w:rPr>
        <w:rFonts w:ascii="Wingdings" w:hAnsi="Wingdings" w:hint="default"/>
      </w:rPr>
    </w:lvl>
    <w:lvl w:ilvl="3" w:tplc="42BA3482">
      <w:start w:val="1"/>
      <w:numFmt w:val="bullet"/>
      <w:lvlText w:val=""/>
      <w:lvlJc w:val="left"/>
      <w:pPr>
        <w:ind w:left="2880" w:hanging="360"/>
      </w:pPr>
      <w:rPr>
        <w:rFonts w:ascii="Symbol" w:hAnsi="Symbol" w:hint="default"/>
      </w:rPr>
    </w:lvl>
    <w:lvl w:ilvl="4" w:tplc="F1807F40">
      <w:start w:val="1"/>
      <w:numFmt w:val="bullet"/>
      <w:lvlText w:val="o"/>
      <w:lvlJc w:val="left"/>
      <w:pPr>
        <w:ind w:left="3600" w:hanging="360"/>
      </w:pPr>
      <w:rPr>
        <w:rFonts w:ascii="Courier New" w:hAnsi="Courier New" w:hint="default"/>
      </w:rPr>
    </w:lvl>
    <w:lvl w:ilvl="5" w:tplc="20F6E352">
      <w:start w:val="1"/>
      <w:numFmt w:val="bullet"/>
      <w:lvlText w:val=""/>
      <w:lvlJc w:val="left"/>
      <w:pPr>
        <w:ind w:left="4320" w:hanging="360"/>
      </w:pPr>
      <w:rPr>
        <w:rFonts w:ascii="Wingdings" w:hAnsi="Wingdings" w:hint="default"/>
      </w:rPr>
    </w:lvl>
    <w:lvl w:ilvl="6" w:tplc="61CA0DC6">
      <w:start w:val="1"/>
      <w:numFmt w:val="bullet"/>
      <w:lvlText w:val=""/>
      <w:lvlJc w:val="left"/>
      <w:pPr>
        <w:ind w:left="5040" w:hanging="360"/>
      </w:pPr>
      <w:rPr>
        <w:rFonts w:ascii="Symbol" w:hAnsi="Symbol" w:hint="default"/>
      </w:rPr>
    </w:lvl>
    <w:lvl w:ilvl="7" w:tplc="CCF099C8">
      <w:start w:val="1"/>
      <w:numFmt w:val="bullet"/>
      <w:lvlText w:val="o"/>
      <w:lvlJc w:val="left"/>
      <w:pPr>
        <w:ind w:left="5760" w:hanging="360"/>
      </w:pPr>
      <w:rPr>
        <w:rFonts w:ascii="Courier New" w:hAnsi="Courier New" w:hint="default"/>
      </w:rPr>
    </w:lvl>
    <w:lvl w:ilvl="8" w:tplc="11EE547E">
      <w:start w:val="1"/>
      <w:numFmt w:val="bullet"/>
      <w:lvlText w:val=""/>
      <w:lvlJc w:val="left"/>
      <w:pPr>
        <w:ind w:left="6480" w:hanging="360"/>
      </w:pPr>
      <w:rPr>
        <w:rFonts w:ascii="Wingdings" w:hAnsi="Wingdings" w:hint="default"/>
      </w:rPr>
    </w:lvl>
  </w:abstractNum>
  <w:abstractNum w:abstractNumId="4" w15:restartNumberingAfterBreak="0">
    <w:nsid w:val="151B6736"/>
    <w:multiLevelType w:val="multilevel"/>
    <w:tmpl w:val="9A42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17004"/>
    <w:multiLevelType w:val="hybridMultilevel"/>
    <w:tmpl w:val="2390B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3D6C90"/>
    <w:multiLevelType w:val="hybridMultilevel"/>
    <w:tmpl w:val="DFDA5208"/>
    <w:lvl w:ilvl="0" w:tplc="7F5C6112">
      <w:start w:val="1"/>
      <w:numFmt w:val="bullet"/>
      <w:lvlText w:val=""/>
      <w:lvlJc w:val="left"/>
      <w:pPr>
        <w:ind w:left="720" w:hanging="360"/>
      </w:pPr>
      <w:rPr>
        <w:rFonts w:ascii="Symbol" w:hAnsi="Symbol" w:hint="default"/>
      </w:rPr>
    </w:lvl>
    <w:lvl w:ilvl="1" w:tplc="634859A8">
      <w:start w:val="1"/>
      <w:numFmt w:val="bullet"/>
      <w:lvlText w:val="o"/>
      <w:lvlJc w:val="left"/>
      <w:pPr>
        <w:ind w:left="1440" w:hanging="360"/>
      </w:pPr>
      <w:rPr>
        <w:rFonts w:ascii="Courier New" w:hAnsi="Courier New" w:hint="default"/>
      </w:rPr>
    </w:lvl>
    <w:lvl w:ilvl="2" w:tplc="F536BE2A">
      <w:start w:val="1"/>
      <w:numFmt w:val="bullet"/>
      <w:lvlText w:val=""/>
      <w:lvlJc w:val="left"/>
      <w:pPr>
        <w:ind w:left="2160" w:hanging="360"/>
      </w:pPr>
      <w:rPr>
        <w:rFonts w:ascii="Wingdings" w:hAnsi="Wingdings" w:hint="default"/>
      </w:rPr>
    </w:lvl>
    <w:lvl w:ilvl="3" w:tplc="FC4C9B64">
      <w:start w:val="1"/>
      <w:numFmt w:val="bullet"/>
      <w:lvlText w:val=""/>
      <w:lvlJc w:val="left"/>
      <w:pPr>
        <w:ind w:left="2880" w:hanging="360"/>
      </w:pPr>
      <w:rPr>
        <w:rFonts w:ascii="Symbol" w:hAnsi="Symbol" w:hint="default"/>
      </w:rPr>
    </w:lvl>
    <w:lvl w:ilvl="4" w:tplc="E2AC80B6">
      <w:start w:val="1"/>
      <w:numFmt w:val="bullet"/>
      <w:lvlText w:val="o"/>
      <w:lvlJc w:val="left"/>
      <w:pPr>
        <w:ind w:left="3600" w:hanging="360"/>
      </w:pPr>
      <w:rPr>
        <w:rFonts w:ascii="Courier New" w:hAnsi="Courier New" w:hint="default"/>
      </w:rPr>
    </w:lvl>
    <w:lvl w:ilvl="5" w:tplc="5D04C9B0">
      <w:start w:val="1"/>
      <w:numFmt w:val="bullet"/>
      <w:lvlText w:val=""/>
      <w:lvlJc w:val="left"/>
      <w:pPr>
        <w:ind w:left="4320" w:hanging="360"/>
      </w:pPr>
      <w:rPr>
        <w:rFonts w:ascii="Wingdings" w:hAnsi="Wingdings" w:hint="default"/>
      </w:rPr>
    </w:lvl>
    <w:lvl w:ilvl="6" w:tplc="0866B358">
      <w:start w:val="1"/>
      <w:numFmt w:val="bullet"/>
      <w:lvlText w:val=""/>
      <w:lvlJc w:val="left"/>
      <w:pPr>
        <w:ind w:left="5040" w:hanging="360"/>
      </w:pPr>
      <w:rPr>
        <w:rFonts w:ascii="Symbol" w:hAnsi="Symbol" w:hint="default"/>
      </w:rPr>
    </w:lvl>
    <w:lvl w:ilvl="7" w:tplc="C68EBDA6">
      <w:start w:val="1"/>
      <w:numFmt w:val="bullet"/>
      <w:lvlText w:val="o"/>
      <w:lvlJc w:val="left"/>
      <w:pPr>
        <w:ind w:left="5760" w:hanging="360"/>
      </w:pPr>
      <w:rPr>
        <w:rFonts w:ascii="Courier New" w:hAnsi="Courier New" w:hint="default"/>
      </w:rPr>
    </w:lvl>
    <w:lvl w:ilvl="8" w:tplc="43428C4E">
      <w:start w:val="1"/>
      <w:numFmt w:val="bullet"/>
      <w:lvlText w:val=""/>
      <w:lvlJc w:val="left"/>
      <w:pPr>
        <w:ind w:left="6480" w:hanging="360"/>
      </w:pPr>
      <w:rPr>
        <w:rFonts w:ascii="Wingdings" w:hAnsi="Wingdings" w:hint="default"/>
      </w:rPr>
    </w:lvl>
  </w:abstractNum>
  <w:abstractNum w:abstractNumId="7" w15:restartNumberingAfterBreak="0">
    <w:nsid w:val="22DD2A2C"/>
    <w:multiLevelType w:val="hybridMultilevel"/>
    <w:tmpl w:val="D144A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150F62"/>
    <w:multiLevelType w:val="hybridMultilevel"/>
    <w:tmpl w:val="2970FF4E"/>
    <w:lvl w:ilvl="0" w:tplc="08090001">
      <w:start w:val="1"/>
      <w:numFmt w:val="bullet"/>
      <w:lvlText w:val=""/>
      <w:lvlJc w:val="left"/>
      <w:pPr>
        <w:ind w:left="720" w:hanging="360"/>
      </w:pPr>
      <w:rPr>
        <w:rFonts w:ascii="Symbol" w:hAnsi="Symbol" w:hint="default"/>
      </w:rPr>
    </w:lvl>
    <w:lvl w:ilvl="1" w:tplc="0C12722E">
      <w:numFmt w:val="bullet"/>
      <w:lvlText w:val="·"/>
      <w:lvlJc w:val="left"/>
      <w:pPr>
        <w:ind w:left="1440" w:hanging="360"/>
      </w:pPr>
      <w:rPr>
        <w:rFonts w:ascii="Tahoma" w:eastAsia="Tahom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55D65"/>
    <w:multiLevelType w:val="hybridMultilevel"/>
    <w:tmpl w:val="5D2A9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FC6F91"/>
    <w:multiLevelType w:val="hybridMultilevel"/>
    <w:tmpl w:val="DD721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42688B"/>
    <w:multiLevelType w:val="hybridMultilevel"/>
    <w:tmpl w:val="BA6C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9798C"/>
    <w:multiLevelType w:val="multilevel"/>
    <w:tmpl w:val="A0F2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80949"/>
    <w:multiLevelType w:val="multilevel"/>
    <w:tmpl w:val="D754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47E5E"/>
    <w:multiLevelType w:val="multilevel"/>
    <w:tmpl w:val="7E4E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D1C46"/>
    <w:multiLevelType w:val="hybridMultilevel"/>
    <w:tmpl w:val="D712745A"/>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cs="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cs="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16" w15:restartNumberingAfterBreak="0">
    <w:nsid w:val="2C795782"/>
    <w:multiLevelType w:val="multilevel"/>
    <w:tmpl w:val="BE1A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F1BBB"/>
    <w:multiLevelType w:val="hybridMultilevel"/>
    <w:tmpl w:val="F11C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A667B"/>
    <w:multiLevelType w:val="hybridMultilevel"/>
    <w:tmpl w:val="9F6CA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A23848"/>
    <w:multiLevelType w:val="multilevel"/>
    <w:tmpl w:val="AD5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44DDD"/>
    <w:multiLevelType w:val="hybridMultilevel"/>
    <w:tmpl w:val="C1F8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02034"/>
    <w:multiLevelType w:val="hybridMultilevel"/>
    <w:tmpl w:val="2DC0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D6B31"/>
    <w:multiLevelType w:val="multilevel"/>
    <w:tmpl w:val="E938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940A3"/>
    <w:multiLevelType w:val="multilevel"/>
    <w:tmpl w:val="B942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314330"/>
    <w:multiLevelType w:val="hybridMultilevel"/>
    <w:tmpl w:val="97B0E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85F5454"/>
    <w:multiLevelType w:val="hybridMultilevel"/>
    <w:tmpl w:val="CA14D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204014"/>
    <w:multiLevelType w:val="hybridMultilevel"/>
    <w:tmpl w:val="069E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E5594"/>
    <w:multiLevelType w:val="hybridMultilevel"/>
    <w:tmpl w:val="823E0FC4"/>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cs="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cs="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cs="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8" w15:restartNumberingAfterBreak="0">
    <w:nsid w:val="7AD20D7C"/>
    <w:multiLevelType w:val="hybridMultilevel"/>
    <w:tmpl w:val="23028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53B21"/>
    <w:multiLevelType w:val="hybridMultilevel"/>
    <w:tmpl w:val="267E1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98690045">
    <w:abstractNumId w:val="3"/>
  </w:num>
  <w:num w:numId="2" w16cid:durableId="1545487321">
    <w:abstractNumId w:val="6"/>
  </w:num>
  <w:num w:numId="3" w16cid:durableId="103236939">
    <w:abstractNumId w:val="0"/>
  </w:num>
  <w:num w:numId="4" w16cid:durableId="811024190">
    <w:abstractNumId w:val="2"/>
  </w:num>
  <w:num w:numId="5" w16cid:durableId="1397162166">
    <w:abstractNumId w:val="26"/>
  </w:num>
  <w:num w:numId="6" w16cid:durableId="647629597">
    <w:abstractNumId w:val="1"/>
  </w:num>
  <w:num w:numId="7" w16cid:durableId="942811129">
    <w:abstractNumId w:val="20"/>
  </w:num>
  <w:num w:numId="8" w16cid:durableId="688484505">
    <w:abstractNumId w:val="7"/>
  </w:num>
  <w:num w:numId="9" w16cid:durableId="1289437661">
    <w:abstractNumId w:val="29"/>
  </w:num>
  <w:num w:numId="10" w16cid:durableId="342559461">
    <w:abstractNumId w:val="10"/>
  </w:num>
  <w:num w:numId="11" w16cid:durableId="554514896">
    <w:abstractNumId w:val="9"/>
  </w:num>
  <w:num w:numId="12" w16cid:durableId="638606466">
    <w:abstractNumId w:val="11"/>
  </w:num>
  <w:num w:numId="13" w16cid:durableId="107626826">
    <w:abstractNumId w:val="24"/>
  </w:num>
  <w:num w:numId="14" w16cid:durableId="1816872022">
    <w:abstractNumId w:val="21"/>
  </w:num>
  <w:num w:numId="15" w16cid:durableId="1483505560">
    <w:abstractNumId w:val="18"/>
  </w:num>
  <w:num w:numId="16" w16cid:durableId="790561145">
    <w:abstractNumId w:val="8"/>
  </w:num>
  <w:num w:numId="17" w16cid:durableId="947853197">
    <w:abstractNumId w:val="17"/>
  </w:num>
  <w:num w:numId="18" w16cid:durableId="2094818246">
    <w:abstractNumId w:val="25"/>
  </w:num>
  <w:num w:numId="19" w16cid:durableId="511072377">
    <w:abstractNumId w:val="27"/>
  </w:num>
  <w:num w:numId="20" w16cid:durableId="198208613">
    <w:abstractNumId w:val="15"/>
  </w:num>
  <w:num w:numId="21" w16cid:durableId="1653606193">
    <w:abstractNumId w:val="5"/>
  </w:num>
  <w:num w:numId="22" w16cid:durableId="345181894">
    <w:abstractNumId w:val="28"/>
  </w:num>
  <w:num w:numId="23" w16cid:durableId="296954232">
    <w:abstractNumId w:val="14"/>
  </w:num>
  <w:num w:numId="24" w16cid:durableId="1117329637">
    <w:abstractNumId w:val="12"/>
  </w:num>
  <w:num w:numId="25" w16cid:durableId="1366440551">
    <w:abstractNumId w:val="16"/>
  </w:num>
  <w:num w:numId="26" w16cid:durableId="1756583702">
    <w:abstractNumId w:val="19"/>
  </w:num>
  <w:num w:numId="27" w16cid:durableId="1578828238">
    <w:abstractNumId w:val="13"/>
  </w:num>
  <w:num w:numId="28" w16cid:durableId="548223742">
    <w:abstractNumId w:val="22"/>
  </w:num>
  <w:num w:numId="29" w16cid:durableId="212931365">
    <w:abstractNumId w:val="23"/>
  </w:num>
  <w:num w:numId="30" w16cid:durableId="17898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DDAE3"/>
    <w:rsid w:val="00000430"/>
    <w:rsid w:val="00001923"/>
    <w:rsid w:val="00012001"/>
    <w:rsid w:val="00013FA6"/>
    <w:rsid w:val="000177E1"/>
    <w:rsid w:val="000453E3"/>
    <w:rsid w:val="00051186"/>
    <w:rsid w:val="000742F7"/>
    <w:rsid w:val="000821CB"/>
    <w:rsid w:val="000922F7"/>
    <w:rsid w:val="00093031"/>
    <w:rsid w:val="00095CD0"/>
    <w:rsid w:val="000B0A75"/>
    <w:rsid w:val="000B56F9"/>
    <w:rsid w:val="000C51E3"/>
    <w:rsid w:val="000D1354"/>
    <w:rsid w:val="000F173A"/>
    <w:rsid w:val="000F2F5C"/>
    <w:rsid w:val="0011109C"/>
    <w:rsid w:val="0016332A"/>
    <w:rsid w:val="001642A5"/>
    <w:rsid w:val="001734CB"/>
    <w:rsid w:val="00176AA4"/>
    <w:rsid w:val="001908D5"/>
    <w:rsid w:val="001932BC"/>
    <w:rsid w:val="0019518B"/>
    <w:rsid w:val="001B4E0D"/>
    <w:rsid w:val="001B6F8C"/>
    <w:rsid w:val="00230E1A"/>
    <w:rsid w:val="00235717"/>
    <w:rsid w:val="00245BDD"/>
    <w:rsid w:val="00251AE1"/>
    <w:rsid w:val="00255FB4"/>
    <w:rsid w:val="00267EF9"/>
    <w:rsid w:val="0027525A"/>
    <w:rsid w:val="002A2182"/>
    <w:rsid w:val="002B449C"/>
    <w:rsid w:val="002C5F68"/>
    <w:rsid w:val="002D70F8"/>
    <w:rsid w:val="002E60A0"/>
    <w:rsid w:val="002F038A"/>
    <w:rsid w:val="002F4039"/>
    <w:rsid w:val="002F5D0B"/>
    <w:rsid w:val="00301FA7"/>
    <w:rsid w:val="0032331B"/>
    <w:rsid w:val="003467A6"/>
    <w:rsid w:val="00357304"/>
    <w:rsid w:val="00366822"/>
    <w:rsid w:val="003701E8"/>
    <w:rsid w:val="003770CB"/>
    <w:rsid w:val="003A491A"/>
    <w:rsid w:val="003A4D2B"/>
    <w:rsid w:val="003A5269"/>
    <w:rsid w:val="003B1FA6"/>
    <w:rsid w:val="003B45E8"/>
    <w:rsid w:val="003BDCEE"/>
    <w:rsid w:val="003D798E"/>
    <w:rsid w:val="003F1D81"/>
    <w:rsid w:val="003F4705"/>
    <w:rsid w:val="00415D92"/>
    <w:rsid w:val="0043049E"/>
    <w:rsid w:val="004402F9"/>
    <w:rsid w:val="00440EBA"/>
    <w:rsid w:val="004421C3"/>
    <w:rsid w:val="0046458E"/>
    <w:rsid w:val="00475311"/>
    <w:rsid w:val="004A2169"/>
    <w:rsid w:val="004A74CD"/>
    <w:rsid w:val="004B4D8F"/>
    <w:rsid w:val="004C1FDF"/>
    <w:rsid w:val="004D11CB"/>
    <w:rsid w:val="004F1F44"/>
    <w:rsid w:val="004F59D9"/>
    <w:rsid w:val="00503495"/>
    <w:rsid w:val="0051408B"/>
    <w:rsid w:val="0053112A"/>
    <w:rsid w:val="00533090"/>
    <w:rsid w:val="00552F1B"/>
    <w:rsid w:val="0057254B"/>
    <w:rsid w:val="00574FF6"/>
    <w:rsid w:val="005764CA"/>
    <w:rsid w:val="005C06F2"/>
    <w:rsid w:val="005E7E81"/>
    <w:rsid w:val="00600FAC"/>
    <w:rsid w:val="00607E99"/>
    <w:rsid w:val="00613C54"/>
    <w:rsid w:val="00627905"/>
    <w:rsid w:val="006312D0"/>
    <w:rsid w:val="00635F62"/>
    <w:rsid w:val="006575CF"/>
    <w:rsid w:val="00662AF0"/>
    <w:rsid w:val="00664C89"/>
    <w:rsid w:val="006651DF"/>
    <w:rsid w:val="00667C87"/>
    <w:rsid w:val="0067477B"/>
    <w:rsid w:val="00687CE1"/>
    <w:rsid w:val="006A2D1A"/>
    <w:rsid w:val="006A527D"/>
    <w:rsid w:val="006B0D10"/>
    <w:rsid w:val="006B470F"/>
    <w:rsid w:val="006B55C3"/>
    <w:rsid w:val="006B6D7C"/>
    <w:rsid w:val="006D4B35"/>
    <w:rsid w:val="006D79E0"/>
    <w:rsid w:val="006E36A9"/>
    <w:rsid w:val="006E4CCE"/>
    <w:rsid w:val="006F1A72"/>
    <w:rsid w:val="00725A5B"/>
    <w:rsid w:val="00730D77"/>
    <w:rsid w:val="007320D5"/>
    <w:rsid w:val="00734054"/>
    <w:rsid w:val="00734643"/>
    <w:rsid w:val="00755DCA"/>
    <w:rsid w:val="00761955"/>
    <w:rsid w:val="00766CC4"/>
    <w:rsid w:val="00771A2B"/>
    <w:rsid w:val="007824A1"/>
    <w:rsid w:val="0078527A"/>
    <w:rsid w:val="00795C0D"/>
    <w:rsid w:val="007A30E3"/>
    <w:rsid w:val="007A7ADB"/>
    <w:rsid w:val="007C28EE"/>
    <w:rsid w:val="007D3582"/>
    <w:rsid w:val="007D4E46"/>
    <w:rsid w:val="007D6D5E"/>
    <w:rsid w:val="007F085E"/>
    <w:rsid w:val="007F7CA0"/>
    <w:rsid w:val="0081465D"/>
    <w:rsid w:val="0081657D"/>
    <w:rsid w:val="00840C6A"/>
    <w:rsid w:val="00842FBD"/>
    <w:rsid w:val="00855873"/>
    <w:rsid w:val="008777ED"/>
    <w:rsid w:val="00886897"/>
    <w:rsid w:val="008A4C57"/>
    <w:rsid w:val="008B7A44"/>
    <w:rsid w:val="008C1039"/>
    <w:rsid w:val="008D0AF4"/>
    <w:rsid w:val="008D2BA4"/>
    <w:rsid w:val="008D3305"/>
    <w:rsid w:val="008F20AB"/>
    <w:rsid w:val="00911636"/>
    <w:rsid w:val="0091715C"/>
    <w:rsid w:val="00926D7C"/>
    <w:rsid w:val="00944EC6"/>
    <w:rsid w:val="009707B0"/>
    <w:rsid w:val="00971516"/>
    <w:rsid w:val="009767B3"/>
    <w:rsid w:val="00977039"/>
    <w:rsid w:val="00980046"/>
    <w:rsid w:val="009818FD"/>
    <w:rsid w:val="00983ABB"/>
    <w:rsid w:val="0099440B"/>
    <w:rsid w:val="009A106E"/>
    <w:rsid w:val="009A6853"/>
    <w:rsid w:val="009A7838"/>
    <w:rsid w:val="009B21E3"/>
    <w:rsid w:val="009D34C4"/>
    <w:rsid w:val="009E3CAC"/>
    <w:rsid w:val="009E4052"/>
    <w:rsid w:val="009F5118"/>
    <w:rsid w:val="00A11560"/>
    <w:rsid w:val="00A21931"/>
    <w:rsid w:val="00A3685B"/>
    <w:rsid w:val="00A63201"/>
    <w:rsid w:val="00A633D3"/>
    <w:rsid w:val="00AA2960"/>
    <w:rsid w:val="00AA7473"/>
    <w:rsid w:val="00AB5E5C"/>
    <w:rsid w:val="00AE0C39"/>
    <w:rsid w:val="00AE7E2A"/>
    <w:rsid w:val="00AF6B8F"/>
    <w:rsid w:val="00B1664E"/>
    <w:rsid w:val="00B166C4"/>
    <w:rsid w:val="00B2414C"/>
    <w:rsid w:val="00B24449"/>
    <w:rsid w:val="00B2725D"/>
    <w:rsid w:val="00B33AAE"/>
    <w:rsid w:val="00B370FE"/>
    <w:rsid w:val="00B400B4"/>
    <w:rsid w:val="00B501FB"/>
    <w:rsid w:val="00B866A2"/>
    <w:rsid w:val="00B949B9"/>
    <w:rsid w:val="00BA1BDD"/>
    <w:rsid w:val="00BA69A1"/>
    <w:rsid w:val="00BB0C45"/>
    <w:rsid w:val="00BB5545"/>
    <w:rsid w:val="00BB601A"/>
    <w:rsid w:val="00BE3718"/>
    <w:rsid w:val="00BE790A"/>
    <w:rsid w:val="00BF02EB"/>
    <w:rsid w:val="00BF4A93"/>
    <w:rsid w:val="00C02D99"/>
    <w:rsid w:val="00C0694F"/>
    <w:rsid w:val="00C1075A"/>
    <w:rsid w:val="00C22467"/>
    <w:rsid w:val="00C4196B"/>
    <w:rsid w:val="00C54609"/>
    <w:rsid w:val="00C55A9E"/>
    <w:rsid w:val="00C5762C"/>
    <w:rsid w:val="00C83004"/>
    <w:rsid w:val="00C903A3"/>
    <w:rsid w:val="00C91CF6"/>
    <w:rsid w:val="00C91D9E"/>
    <w:rsid w:val="00C97831"/>
    <w:rsid w:val="00CA5D07"/>
    <w:rsid w:val="00CA77A4"/>
    <w:rsid w:val="00CC01E7"/>
    <w:rsid w:val="00CC06E1"/>
    <w:rsid w:val="00CC6238"/>
    <w:rsid w:val="00CE4277"/>
    <w:rsid w:val="00CF0FDD"/>
    <w:rsid w:val="00D07590"/>
    <w:rsid w:val="00D100E8"/>
    <w:rsid w:val="00D20935"/>
    <w:rsid w:val="00D21E1A"/>
    <w:rsid w:val="00D23C04"/>
    <w:rsid w:val="00D30B51"/>
    <w:rsid w:val="00D51947"/>
    <w:rsid w:val="00D54E93"/>
    <w:rsid w:val="00D55CB8"/>
    <w:rsid w:val="00D57842"/>
    <w:rsid w:val="00D803ED"/>
    <w:rsid w:val="00D83176"/>
    <w:rsid w:val="00D86335"/>
    <w:rsid w:val="00D92259"/>
    <w:rsid w:val="00DA1799"/>
    <w:rsid w:val="00DA5634"/>
    <w:rsid w:val="00DA7F30"/>
    <w:rsid w:val="00DD421E"/>
    <w:rsid w:val="00E107CB"/>
    <w:rsid w:val="00E13F6C"/>
    <w:rsid w:val="00E16AD5"/>
    <w:rsid w:val="00E2395C"/>
    <w:rsid w:val="00E242AC"/>
    <w:rsid w:val="00E3707D"/>
    <w:rsid w:val="00E52F6C"/>
    <w:rsid w:val="00E536E1"/>
    <w:rsid w:val="00E63810"/>
    <w:rsid w:val="00E77703"/>
    <w:rsid w:val="00E816A0"/>
    <w:rsid w:val="00E979B7"/>
    <w:rsid w:val="00EB2310"/>
    <w:rsid w:val="00EB2CE4"/>
    <w:rsid w:val="00EC4E79"/>
    <w:rsid w:val="00ED1DCA"/>
    <w:rsid w:val="00EE3236"/>
    <w:rsid w:val="00F047FB"/>
    <w:rsid w:val="00F05573"/>
    <w:rsid w:val="00F05839"/>
    <w:rsid w:val="00F05A25"/>
    <w:rsid w:val="00F07A68"/>
    <w:rsid w:val="00F144AC"/>
    <w:rsid w:val="00F1542D"/>
    <w:rsid w:val="00F22421"/>
    <w:rsid w:val="00F4757B"/>
    <w:rsid w:val="00F5592E"/>
    <w:rsid w:val="00F67BFF"/>
    <w:rsid w:val="00F8633F"/>
    <w:rsid w:val="00F8637C"/>
    <w:rsid w:val="00F91470"/>
    <w:rsid w:val="00F91F66"/>
    <w:rsid w:val="00FA0E4B"/>
    <w:rsid w:val="00FC0E07"/>
    <w:rsid w:val="00FC3B5C"/>
    <w:rsid w:val="00FC4216"/>
    <w:rsid w:val="00FC4589"/>
    <w:rsid w:val="00FE12B8"/>
    <w:rsid w:val="00FF212D"/>
    <w:rsid w:val="00FF575E"/>
    <w:rsid w:val="0197E847"/>
    <w:rsid w:val="01E09DDC"/>
    <w:rsid w:val="02614806"/>
    <w:rsid w:val="037C6E3D"/>
    <w:rsid w:val="038FDF41"/>
    <w:rsid w:val="039FF635"/>
    <w:rsid w:val="05108277"/>
    <w:rsid w:val="073CA6AF"/>
    <w:rsid w:val="074DE186"/>
    <w:rsid w:val="09E2BF34"/>
    <w:rsid w:val="0A744771"/>
    <w:rsid w:val="0C1017D2"/>
    <w:rsid w:val="0E2D4E78"/>
    <w:rsid w:val="0FBE9C4C"/>
    <w:rsid w:val="0FE01759"/>
    <w:rsid w:val="100B32BA"/>
    <w:rsid w:val="10C4B5FA"/>
    <w:rsid w:val="11610159"/>
    <w:rsid w:val="12C16857"/>
    <w:rsid w:val="1367CCB5"/>
    <w:rsid w:val="147D72CA"/>
    <w:rsid w:val="153586EF"/>
    <w:rsid w:val="157EFEC0"/>
    <w:rsid w:val="15B6FA18"/>
    <w:rsid w:val="165E07F8"/>
    <w:rsid w:val="16A819DF"/>
    <w:rsid w:val="17C85557"/>
    <w:rsid w:val="17E8640E"/>
    <w:rsid w:val="18EE9ADA"/>
    <w:rsid w:val="19DFBAA1"/>
    <w:rsid w:val="1B52F97A"/>
    <w:rsid w:val="1BFF75A0"/>
    <w:rsid w:val="1CC490D6"/>
    <w:rsid w:val="1DF48D92"/>
    <w:rsid w:val="1EBDCC8F"/>
    <w:rsid w:val="1F905DF3"/>
    <w:rsid w:val="1FFBB2C4"/>
    <w:rsid w:val="204EFC25"/>
    <w:rsid w:val="21CC59CF"/>
    <w:rsid w:val="22A6F518"/>
    <w:rsid w:val="24C876A7"/>
    <w:rsid w:val="24E5BE83"/>
    <w:rsid w:val="252462F3"/>
    <w:rsid w:val="2798D83F"/>
    <w:rsid w:val="2824B5DE"/>
    <w:rsid w:val="2858E6FD"/>
    <w:rsid w:val="294DD0FD"/>
    <w:rsid w:val="29DF593A"/>
    <w:rsid w:val="29F4B75E"/>
    <w:rsid w:val="2AB1C9DC"/>
    <w:rsid w:val="2B7B299B"/>
    <w:rsid w:val="2B9087BF"/>
    <w:rsid w:val="2F6A8A3E"/>
    <w:rsid w:val="30B2EAC5"/>
    <w:rsid w:val="31105356"/>
    <w:rsid w:val="31B26FC7"/>
    <w:rsid w:val="324EBB26"/>
    <w:rsid w:val="33863B80"/>
    <w:rsid w:val="340617DF"/>
    <w:rsid w:val="341C8A7A"/>
    <w:rsid w:val="34C4E9AF"/>
    <w:rsid w:val="351A1E5B"/>
    <w:rsid w:val="35548D76"/>
    <w:rsid w:val="361B192E"/>
    <w:rsid w:val="3660BA10"/>
    <w:rsid w:val="3685E0EA"/>
    <w:rsid w:val="37B6E98F"/>
    <w:rsid w:val="37FC8A71"/>
    <w:rsid w:val="3851BF1D"/>
    <w:rsid w:val="3859ACA3"/>
    <w:rsid w:val="38BDFCAA"/>
    <w:rsid w:val="39F57D04"/>
    <w:rsid w:val="3B1774D2"/>
    <w:rsid w:val="3B914D65"/>
    <w:rsid w:val="3BF59D6C"/>
    <w:rsid w:val="3D2D1DC6"/>
    <w:rsid w:val="3DAA962A"/>
    <w:rsid w:val="3E262B13"/>
    <w:rsid w:val="3E6264ED"/>
    <w:rsid w:val="3EBDC53A"/>
    <w:rsid w:val="3EC100A1"/>
    <w:rsid w:val="3EC8EE27"/>
    <w:rsid w:val="3F2D3E2E"/>
    <w:rsid w:val="3F44C761"/>
    <w:rsid w:val="40277D0E"/>
    <w:rsid w:val="402853DA"/>
    <w:rsid w:val="405CD102"/>
    <w:rsid w:val="40C90E8F"/>
    <w:rsid w:val="415DCBD5"/>
    <w:rsid w:val="416DDAE3"/>
    <w:rsid w:val="42008EE9"/>
    <w:rsid w:val="42C193BB"/>
    <w:rsid w:val="439471C4"/>
    <w:rsid w:val="4400AF51"/>
    <w:rsid w:val="45382FAB"/>
    <w:rsid w:val="459C7FB2"/>
    <w:rsid w:val="46CC1286"/>
    <w:rsid w:val="46D4000C"/>
    <w:rsid w:val="47FD81ED"/>
    <w:rsid w:val="48AA3F88"/>
    <w:rsid w:val="4915712F"/>
    <w:rsid w:val="4A03B348"/>
    <w:rsid w:val="4AD5A45D"/>
    <w:rsid w:val="4B9F83A9"/>
    <w:rsid w:val="4BA7712F"/>
    <w:rsid w:val="4BF76D5D"/>
    <w:rsid w:val="4C45C88F"/>
    <w:rsid w:val="4DA79197"/>
    <w:rsid w:val="4E1DDC26"/>
    <w:rsid w:val="4EDF11F1"/>
    <w:rsid w:val="4F4361F8"/>
    <w:rsid w:val="4F886946"/>
    <w:rsid w:val="507AE252"/>
    <w:rsid w:val="51664D88"/>
    <w:rsid w:val="520EC52D"/>
    <w:rsid w:val="5216B2B3"/>
    <w:rsid w:val="527B02BA"/>
    <w:rsid w:val="53CFECB7"/>
    <w:rsid w:val="53EA5A96"/>
    <w:rsid w:val="5416D31B"/>
    <w:rsid w:val="541C8325"/>
    <w:rsid w:val="5455A2D6"/>
    <w:rsid w:val="554665EF"/>
    <w:rsid w:val="55D21A35"/>
    <w:rsid w:val="56EA23D6"/>
    <w:rsid w:val="572AEBE5"/>
    <w:rsid w:val="574E73DD"/>
    <w:rsid w:val="57A5D8C8"/>
    <w:rsid w:val="57F64686"/>
    <w:rsid w:val="5A72C477"/>
    <w:rsid w:val="5A73313F"/>
    <w:rsid w:val="5B697607"/>
    <w:rsid w:val="5C982F8F"/>
    <w:rsid w:val="5D59655A"/>
    <w:rsid w:val="5E03F21E"/>
    <w:rsid w:val="5F46359A"/>
    <w:rsid w:val="5F617348"/>
    <w:rsid w:val="5FDA42ED"/>
    <w:rsid w:val="622CD67D"/>
    <w:rsid w:val="64007E60"/>
    <w:rsid w:val="6462F50F"/>
    <w:rsid w:val="64D0B51F"/>
    <w:rsid w:val="6564773F"/>
    <w:rsid w:val="67AAD464"/>
    <w:rsid w:val="67C87C3F"/>
    <w:rsid w:val="68471FC3"/>
    <w:rsid w:val="68BD6A52"/>
    <w:rsid w:val="68D3EF83"/>
    <w:rsid w:val="6946A4C5"/>
    <w:rsid w:val="6B7EC085"/>
    <w:rsid w:val="6CA76FB5"/>
    <w:rsid w:val="6D15181E"/>
    <w:rsid w:val="6E9C99D9"/>
    <w:rsid w:val="6F2CABD6"/>
    <w:rsid w:val="7035F6AD"/>
    <w:rsid w:val="705231A8"/>
    <w:rsid w:val="72593643"/>
    <w:rsid w:val="725FC130"/>
    <w:rsid w:val="7260825F"/>
    <w:rsid w:val="731D94DD"/>
    <w:rsid w:val="73FC52C0"/>
    <w:rsid w:val="74492F52"/>
    <w:rsid w:val="7525A2CB"/>
    <w:rsid w:val="75696C2E"/>
    <w:rsid w:val="7577A548"/>
    <w:rsid w:val="75982321"/>
    <w:rsid w:val="7733F382"/>
    <w:rsid w:val="7786A506"/>
    <w:rsid w:val="7826AA87"/>
    <w:rsid w:val="7828DD82"/>
    <w:rsid w:val="78BA65BF"/>
    <w:rsid w:val="78C65794"/>
    <w:rsid w:val="78CFC3E3"/>
    <w:rsid w:val="79F913EE"/>
    <w:rsid w:val="7A6770F7"/>
    <w:rsid w:val="7AD3AE84"/>
    <w:rsid w:val="7B51E838"/>
    <w:rsid w:val="7E0B4F46"/>
    <w:rsid w:val="7F0AD448"/>
    <w:rsid w:val="7F29A743"/>
    <w:rsid w:val="7F8BE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DAE3"/>
  <w15:chartTrackingRefBased/>
  <w15:docId w15:val="{3039B7FB-6624-4D35-8E13-A91D9099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86335"/>
    <w:pPr>
      <w:widowControl w:val="0"/>
      <w:spacing w:before="51" w:after="0" w:line="240" w:lineRule="auto"/>
      <w:ind w:left="220"/>
      <w:outlineLvl w:val="0"/>
    </w:pPr>
    <w:rPr>
      <w:rFonts w:ascii="Calibri" w:eastAsia="Calibri" w:hAnsi="Calibri"/>
      <w:b/>
      <w:bCs/>
      <w:sz w:val="24"/>
      <w:szCs w:val="24"/>
      <w:lang w:val="en-US"/>
    </w:rPr>
  </w:style>
  <w:style w:type="paragraph" w:styleId="Heading3">
    <w:name w:val="heading 3"/>
    <w:basedOn w:val="Normal"/>
    <w:next w:val="Normal"/>
    <w:link w:val="Heading3Char"/>
    <w:uiPriority w:val="9"/>
    <w:semiHidden/>
    <w:unhideWhenUsed/>
    <w:qFormat/>
    <w:rsid w:val="007619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A5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269"/>
  </w:style>
  <w:style w:type="paragraph" w:styleId="Footer">
    <w:name w:val="footer"/>
    <w:basedOn w:val="Normal"/>
    <w:link w:val="FooterChar"/>
    <w:uiPriority w:val="99"/>
    <w:unhideWhenUsed/>
    <w:rsid w:val="003A5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269"/>
  </w:style>
  <w:style w:type="character" w:customStyle="1" w:styleId="Heading1Char">
    <w:name w:val="Heading 1 Char"/>
    <w:basedOn w:val="DefaultParagraphFont"/>
    <w:link w:val="Heading1"/>
    <w:uiPriority w:val="1"/>
    <w:rsid w:val="00D86335"/>
    <w:rPr>
      <w:rFonts w:ascii="Calibri" w:eastAsia="Calibri" w:hAnsi="Calibri"/>
      <w:b/>
      <w:bCs/>
      <w:sz w:val="24"/>
      <w:szCs w:val="24"/>
      <w:lang w:val="en-US"/>
    </w:rPr>
  </w:style>
  <w:style w:type="paragraph" w:styleId="BodyText">
    <w:name w:val="Body Text"/>
    <w:basedOn w:val="Normal"/>
    <w:link w:val="BodyTextChar"/>
    <w:uiPriority w:val="1"/>
    <w:qFormat/>
    <w:rsid w:val="00D86335"/>
    <w:pPr>
      <w:widowControl w:val="0"/>
      <w:spacing w:after="0" w:line="240" w:lineRule="auto"/>
      <w:ind w:left="819" w:hanging="361"/>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D86335"/>
    <w:rPr>
      <w:rFonts w:ascii="Calibri" w:eastAsia="Calibri" w:hAnsi="Calibri"/>
      <w:sz w:val="24"/>
      <w:szCs w:val="24"/>
      <w:lang w:val="en-US"/>
    </w:rPr>
  </w:style>
  <w:style w:type="paragraph" w:customStyle="1" w:styleId="TableParagraph">
    <w:name w:val="Table Paragraph"/>
    <w:basedOn w:val="Normal"/>
    <w:uiPriority w:val="1"/>
    <w:qFormat/>
    <w:rsid w:val="00D86335"/>
    <w:pPr>
      <w:widowControl w:val="0"/>
      <w:spacing w:after="0" w:line="240" w:lineRule="auto"/>
    </w:pPr>
    <w:rPr>
      <w:lang w:val="en-US"/>
    </w:rPr>
  </w:style>
  <w:style w:type="character" w:customStyle="1" w:styleId="Heading3Char">
    <w:name w:val="Heading 3 Char"/>
    <w:basedOn w:val="DefaultParagraphFont"/>
    <w:link w:val="Heading3"/>
    <w:uiPriority w:val="9"/>
    <w:semiHidden/>
    <w:rsid w:val="007619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DC9B6FC5FFA49BE10D5E76851D957" ma:contentTypeVersion="6" ma:contentTypeDescription="Create a new document." ma:contentTypeScope="" ma:versionID="90ed47993e4735b403a31944fb800368">
  <xsd:schema xmlns:xsd="http://www.w3.org/2001/XMLSchema" xmlns:xs="http://www.w3.org/2001/XMLSchema" xmlns:p="http://schemas.microsoft.com/office/2006/metadata/properties" xmlns:ns2="f24fed2a-cc7a-467a-a130-f05ef63b7355" xmlns:ns3="230c7800-8206-4da2-8a89-40020722d4f9" targetNamespace="http://schemas.microsoft.com/office/2006/metadata/properties" ma:root="true" ma:fieldsID="4c455d927df1eaa9740121ac2802871b" ns2:_="" ns3:_="">
    <xsd:import namespace="f24fed2a-cc7a-467a-a130-f05ef63b7355"/>
    <xsd:import namespace="230c7800-8206-4da2-8a89-40020722d4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fed2a-cc7a-467a-a130-f05ef63b7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c7800-8206-4da2-8a89-40020722d4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701C5-2ADE-49DD-8881-A5FB20055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fed2a-cc7a-467a-a130-f05ef63b7355"/>
    <ds:schemaRef ds:uri="230c7800-8206-4da2-8a89-40020722d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380B5-B5FB-49BA-851D-D2C0D1925273}">
  <ds:schemaRefs>
    <ds:schemaRef ds:uri="http://schemas.microsoft.com/sharepoint/v3/contenttype/forms"/>
  </ds:schemaRefs>
</ds:datastoreItem>
</file>

<file path=customXml/itemProps3.xml><?xml version="1.0" encoding="utf-8"?>
<ds:datastoreItem xmlns:ds="http://schemas.openxmlformats.org/officeDocument/2006/customXml" ds:itemID="{315F33A5-A9E4-4F01-AB2A-2DAC44B4B8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4630</Characters>
  <Application>Microsoft Office Word</Application>
  <DocSecurity>0</DocSecurity>
  <Lines>102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Perdita Mousley</dc:creator>
  <cp:keywords/>
  <dc:description/>
  <cp:lastModifiedBy>Stephanie Moore</cp:lastModifiedBy>
  <cp:revision>2</cp:revision>
  <cp:lastPrinted>2024-06-24T13:51:00Z</cp:lastPrinted>
  <dcterms:created xsi:type="dcterms:W3CDTF">2026-04-14T07:03:00Z</dcterms:created>
  <dcterms:modified xsi:type="dcterms:W3CDTF">2026-04-14T07:03:00Z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0x0101002FCDC9B6FC5FFA49BE10D5E76851D957</vt:lpwstr>
  </property>
</Properties>
</file>